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9A" w:rsidRDefault="00AE799A" w:rsidP="00CB4F8C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Kurzbericht des Justizvollzugsbeauftragten </w:t>
      </w:r>
    </w:p>
    <w:p w:rsidR="00AE799A" w:rsidRDefault="00AE799A" w:rsidP="00CB4F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 Landes Nordrhein-Westfalen – </w:t>
      </w:r>
    </w:p>
    <w:p w:rsidR="00AE799A" w:rsidRDefault="005528C0" w:rsidP="00CB4F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eine Bilanz für </w:t>
      </w:r>
      <w:r w:rsidR="003F31A0">
        <w:rPr>
          <w:b/>
          <w:sz w:val="32"/>
          <w:szCs w:val="32"/>
        </w:rPr>
        <w:t>das Jahr 2020</w:t>
      </w:r>
      <w:r w:rsidR="00AA649F">
        <w:rPr>
          <w:b/>
          <w:sz w:val="32"/>
          <w:szCs w:val="32"/>
        </w:rPr>
        <w:t xml:space="preserve"> und Aussichten 20</w:t>
      </w:r>
      <w:r w:rsidR="003F31A0">
        <w:rPr>
          <w:b/>
          <w:sz w:val="32"/>
          <w:szCs w:val="32"/>
        </w:rPr>
        <w:t>21</w:t>
      </w:r>
    </w:p>
    <w:p w:rsidR="00AE799A" w:rsidRDefault="00AE799A" w:rsidP="00CB4F8C">
      <w:pPr>
        <w:spacing w:line="360" w:lineRule="auto"/>
        <w:rPr>
          <w:sz w:val="24"/>
        </w:rPr>
      </w:pPr>
    </w:p>
    <w:p w:rsidR="00AE799A" w:rsidRDefault="00AE799A" w:rsidP="00CB4F8C">
      <w:pPr>
        <w:spacing w:line="360" w:lineRule="auto"/>
        <w:rPr>
          <w:sz w:val="24"/>
        </w:rPr>
      </w:pPr>
    </w:p>
    <w:p w:rsidR="00AE799A" w:rsidRDefault="00AE799A" w:rsidP="00CB4F8C">
      <w:pPr>
        <w:spacing w:line="360" w:lineRule="auto"/>
        <w:jc w:val="both"/>
        <w:rPr>
          <w:sz w:val="24"/>
        </w:rPr>
      </w:pPr>
    </w:p>
    <w:p w:rsidR="00AE799A" w:rsidRDefault="00AE799A" w:rsidP="00CB4F8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Der vorliegende Kurzbericht </w:t>
      </w:r>
      <w:r w:rsidR="00D63469">
        <w:rPr>
          <w:sz w:val="24"/>
        </w:rPr>
        <w:t xml:space="preserve">bietet </w:t>
      </w:r>
      <w:r>
        <w:rPr>
          <w:sz w:val="24"/>
        </w:rPr>
        <w:t>einen kompakten Überblick über die Tätigkeit des Justiz</w:t>
      </w:r>
      <w:r>
        <w:rPr>
          <w:sz w:val="24"/>
        </w:rPr>
        <w:softHyphen/>
        <w:t>voll</w:t>
      </w:r>
      <w:r w:rsidR="0026310A">
        <w:rPr>
          <w:sz w:val="24"/>
        </w:rPr>
        <w:softHyphen/>
      </w:r>
      <w:r>
        <w:rPr>
          <w:sz w:val="24"/>
        </w:rPr>
        <w:t>zugsbeauftragten. Gegenstand sind eine Auflistung der letztjährigen Ein</w:t>
      </w:r>
      <w:r>
        <w:rPr>
          <w:sz w:val="24"/>
        </w:rPr>
        <w:softHyphen/>
        <w:t>gaben, die Dar</w:t>
      </w:r>
      <w:r w:rsidR="0026310A">
        <w:rPr>
          <w:sz w:val="24"/>
        </w:rPr>
        <w:softHyphen/>
      </w:r>
      <w:r>
        <w:rPr>
          <w:sz w:val="24"/>
        </w:rPr>
        <w:t>stel</w:t>
      </w:r>
      <w:r w:rsidR="0026310A">
        <w:rPr>
          <w:sz w:val="24"/>
        </w:rPr>
        <w:softHyphen/>
      </w:r>
      <w:r>
        <w:rPr>
          <w:sz w:val="24"/>
        </w:rPr>
        <w:t>lung von Gesprächen, Veranstaltungen und Anstalts</w:t>
      </w:r>
      <w:r>
        <w:rPr>
          <w:sz w:val="24"/>
        </w:rPr>
        <w:softHyphen/>
        <w:t>besuchen sowie die konzep</w:t>
      </w:r>
      <w:r>
        <w:rPr>
          <w:sz w:val="24"/>
        </w:rPr>
        <w:softHyphen/>
        <w:t>tio</w:t>
      </w:r>
      <w:r>
        <w:rPr>
          <w:sz w:val="24"/>
        </w:rPr>
        <w:softHyphen/>
        <w:t>nellen Tätig</w:t>
      </w:r>
      <w:r w:rsidR="0026310A">
        <w:rPr>
          <w:sz w:val="24"/>
        </w:rPr>
        <w:softHyphen/>
      </w:r>
      <w:r>
        <w:rPr>
          <w:sz w:val="24"/>
        </w:rPr>
        <w:t>keiten. Am Ende werden mit knappen Erwäg</w:t>
      </w:r>
      <w:r w:rsidR="00D63469">
        <w:rPr>
          <w:sz w:val="24"/>
        </w:rPr>
        <w:t>ungen für das laufende Jahr 2021</w:t>
      </w:r>
      <w:r>
        <w:rPr>
          <w:sz w:val="24"/>
        </w:rPr>
        <w:t xml:space="preserve"> geplante Akti</w:t>
      </w:r>
      <w:r w:rsidR="0026310A">
        <w:rPr>
          <w:sz w:val="24"/>
        </w:rPr>
        <w:softHyphen/>
      </w:r>
      <w:r>
        <w:rPr>
          <w:sz w:val="24"/>
        </w:rPr>
        <w:t>vi</w:t>
      </w:r>
      <w:r w:rsidR="0026310A">
        <w:rPr>
          <w:sz w:val="24"/>
        </w:rPr>
        <w:softHyphen/>
      </w:r>
      <w:r>
        <w:rPr>
          <w:sz w:val="24"/>
        </w:rPr>
        <w:t>täte</w:t>
      </w:r>
      <w:r w:rsidR="00D63469">
        <w:rPr>
          <w:sz w:val="24"/>
        </w:rPr>
        <w:t>n angesprochen</w:t>
      </w:r>
      <w:r>
        <w:rPr>
          <w:sz w:val="24"/>
        </w:rPr>
        <w:t xml:space="preserve">.   </w:t>
      </w:r>
    </w:p>
    <w:p w:rsidR="00AE799A" w:rsidRDefault="00AE799A" w:rsidP="00CB4F8C">
      <w:pPr>
        <w:spacing w:line="360" w:lineRule="auto"/>
        <w:rPr>
          <w:sz w:val="24"/>
        </w:rPr>
      </w:pPr>
    </w:p>
    <w:p w:rsidR="00AE799A" w:rsidRDefault="00AE799A" w:rsidP="00CB4F8C">
      <w:pPr>
        <w:spacing w:line="360" w:lineRule="auto"/>
        <w:rPr>
          <w:sz w:val="24"/>
        </w:rPr>
      </w:pPr>
    </w:p>
    <w:p w:rsidR="00AE799A" w:rsidRDefault="00AE799A" w:rsidP="00CB4F8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Eingabenbearbeitung durch den Justizvollzugsbeauftragten   </w:t>
      </w:r>
    </w:p>
    <w:p w:rsidR="00AE799A" w:rsidRDefault="00AE799A" w:rsidP="00CB4F8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777CC">
        <w:rPr>
          <w:b/>
          <w:sz w:val="28"/>
          <w:szCs w:val="28"/>
        </w:rPr>
        <w:t>im Jahre 2020</w:t>
      </w:r>
    </w:p>
    <w:p w:rsidR="00AE799A" w:rsidRDefault="00AE799A" w:rsidP="00CB4F8C">
      <w:pPr>
        <w:spacing w:line="360" w:lineRule="auto"/>
        <w:jc w:val="both"/>
        <w:rPr>
          <w:sz w:val="24"/>
          <w:szCs w:val="24"/>
        </w:rPr>
      </w:pPr>
    </w:p>
    <w:p w:rsidR="006777CC" w:rsidRDefault="006777CC" w:rsidP="00CB4F8C">
      <w:pPr>
        <w:spacing w:line="360" w:lineRule="auto"/>
        <w:jc w:val="both"/>
        <w:rPr>
          <w:b/>
          <w:sz w:val="24"/>
          <w:szCs w:val="24"/>
        </w:rPr>
      </w:pPr>
      <w:r w:rsidRPr="006777CC">
        <w:rPr>
          <w:b/>
          <w:sz w:val="24"/>
          <w:szCs w:val="24"/>
        </w:rPr>
        <w:t>a) Die Einflüsse der Pandemie</w:t>
      </w:r>
    </w:p>
    <w:p w:rsidR="006777CC" w:rsidRDefault="006777CC" w:rsidP="00CB4F8C">
      <w:pPr>
        <w:spacing w:line="360" w:lineRule="auto"/>
        <w:jc w:val="both"/>
        <w:rPr>
          <w:b/>
          <w:sz w:val="24"/>
          <w:szCs w:val="24"/>
        </w:rPr>
      </w:pPr>
    </w:p>
    <w:p w:rsidR="006777CC" w:rsidRDefault="006777CC" w:rsidP="00D63469">
      <w:pPr>
        <w:spacing w:line="360" w:lineRule="auto"/>
        <w:jc w:val="both"/>
        <w:rPr>
          <w:rFonts w:cs="Arial"/>
          <w:sz w:val="24"/>
          <w:szCs w:val="24"/>
        </w:rPr>
      </w:pPr>
      <w:r w:rsidRPr="006777CC">
        <w:rPr>
          <w:rFonts w:cs="Arial"/>
          <w:sz w:val="24"/>
          <w:szCs w:val="24"/>
        </w:rPr>
        <w:t>Der momentanen Einschränkungen durch die Pandemie geschuldet, erreichten uns einige Zu</w:t>
      </w:r>
      <w:r w:rsidR="0026310A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s</w:t>
      </w:r>
      <w:r w:rsidR="007070E7">
        <w:rPr>
          <w:rFonts w:cs="Arial"/>
          <w:sz w:val="24"/>
          <w:szCs w:val="24"/>
        </w:rPr>
        <w:t>chriften von Gefangenen</w:t>
      </w:r>
      <w:r w:rsidR="00D63469">
        <w:rPr>
          <w:rFonts w:cs="Arial"/>
          <w:sz w:val="24"/>
          <w:szCs w:val="24"/>
        </w:rPr>
        <w:t>,</w:t>
      </w:r>
      <w:r w:rsidR="007070E7">
        <w:rPr>
          <w:rFonts w:cs="Arial"/>
          <w:sz w:val="24"/>
          <w:szCs w:val="24"/>
        </w:rPr>
        <w:t xml:space="preserve"> die </w:t>
      </w:r>
      <w:r w:rsidR="00D63469">
        <w:rPr>
          <w:rFonts w:cs="Arial"/>
          <w:sz w:val="24"/>
          <w:szCs w:val="24"/>
        </w:rPr>
        <w:t xml:space="preserve">sich bei </w:t>
      </w:r>
      <w:r w:rsidR="007070E7">
        <w:rPr>
          <w:rFonts w:cs="Arial"/>
          <w:sz w:val="24"/>
          <w:szCs w:val="24"/>
        </w:rPr>
        <w:t>uns</w:t>
      </w:r>
      <w:r w:rsidRPr="006777CC">
        <w:rPr>
          <w:rFonts w:cs="Arial"/>
          <w:sz w:val="24"/>
          <w:szCs w:val="24"/>
        </w:rPr>
        <w:t xml:space="preserve"> über die mangelhafte Umsetzung der Hygiene</w:t>
      </w:r>
      <w:r w:rsidR="00D63469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maß</w:t>
      </w:r>
      <w:r w:rsidR="0026310A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 xml:space="preserve">nahmen in verschiedenen Justizvollzugsanstalten </w:t>
      </w:r>
      <w:r w:rsidR="00D63469">
        <w:rPr>
          <w:rFonts w:cs="Arial"/>
          <w:sz w:val="24"/>
          <w:szCs w:val="24"/>
        </w:rPr>
        <w:t xml:space="preserve">beschwert </w:t>
      </w:r>
      <w:r w:rsidR="00B32447">
        <w:rPr>
          <w:rFonts w:cs="Arial"/>
          <w:sz w:val="24"/>
          <w:szCs w:val="24"/>
        </w:rPr>
        <w:t>haben. Erfreulicherw</w:t>
      </w:r>
      <w:r w:rsidRPr="006777CC">
        <w:rPr>
          <w:rFonts w:cs="Arial"/>
          <w:sz w:val="24"/>
          <w:szCs w:val="24"/>
        </w:rPr>
        <w:t xml:space="preserve">eise </w:t>
      </w:r>
      <w:r w:rsidR="00D63469">
        <w:rPr>
          <w:rFonts w:cs="Arial"/>
          <w:sz w:val="24"/>
          <w:szCs w:val="24"/>
        </w:rPr>
        <w:t>wurde den Beschwerden auf unsere Initiative hin seitens der kontaktierten Anstalten abge</w:t>
      </w:r>
      <w:r w:rsidR="00D63469">
        <w:rPr>
          <w:rFonts w:cs="Arial"/>
          <w:sz w:val="24"/>
          <w:szCs w:val="24"/>
        </w:rPr>
        <w:softHyphen/>
        <w:t xml:space="preserve">holfen. </w:t>
      </w:r>
    </w:p>
    <w:p w:rsidR="006777CC" w:rsidRPr="006777CC" w:rsidRDefault="006777CC" w:rsidP="00CB4F8C">
      <w:pPr>
        <w:spacing w:line="360" w:lineRule="auto"/>
        <w:jc w:val="both"/>
        <w:rPr>
          <w:rFonts w:cs="Arial"/>
          <w:sz w:val="24"/>
          <w:szCs w:val="24"/>
        </w:rPr>
      </w:pPr>
      <w:r w:rsidRPr="006777CC">
        <w:rPr>
          <w:rFonts w:cs="Arial"/>
          <w:sz w:val="24"/>
          <w:szCs w:val="24"/>
        </w:rPr>
        <w:t xml:space="preserve"> </w:t>
      </w:r>
    </w:p>
    <w:p w:rsidR="006777CC" w:rsidRPr="006777CC" w:rsidRDefault="006777CC" w:rsidP="00CB4F8C">
      <w:pPr>
        <w:spacing w:line="360" w:lineRule="auto"/>
        <w:jc w:val="both"/>
        <w:rPr>
          <w:b/>
          <w:sz w:val="24"/>
          <w:szCs w:val="24"/>
        </w:rPr>
      </w:pPr>
      <w:r w:rsidRPr="006777CC">
        <w:rPr>
          <w:rFonts w:cs="Arial"/>
          <w:sz w:val="24"/>
          <w:szCs w:val="24"/>
        </w:rPr>
        <w:lastRenderedPageBreak/>
        <w:t>Ein weiterer Schwerpun</w:t>
      </w:r>
      <w:r>
        <w:rPr>
          <w:rFonts w:cs="Arial"/>
          <w:sz w:val="24"/>
          <w:szCs w:val="24"/>
        </w:rPr>
        <w:t>k</w:t>
      </w:r>
      <w:r w:rsidRPr="006777CC">
        <w:rPr>
          <w:rFonts w:cs="Arial"/>
          <w:sz w:val="24"/>
          <w:szCs w:val="24"/>
        </w:rPr>
        <w:t xml:space="preserve">t der </w:t>
      </w:r>
      <w:r>
        <w:rPr>
          <w:rFonts w:cs="Arial"/>
          <w:sz w:val="24"/>
          <w:szCs w:val="24"/>
        </w:rPr>
        <w:t>pandemie</w:t>
      </w:r>
      <w:r w:rsidR="00A16EF4">
        <w:rPr>
          <w:rFonts w:cs="Arial"/>
          <w:sz w:val="24"/>
          <w:szCs w:val="24"/>
        </w:rPr>
        <w:t xml:space="preserve">bedingten Eingaben betraf </w:t>
      </w:r>
      <w:r w:rsidRPr="006777CC">
        <w:rPr>
          <w:rFonts w:cs="Arial"/>
          <w:sz w:val="24"/>
          <w:szCs w:val="24"/>
        </w:rPr>
        <w:t xml:space="preserve">die </w:t>
      </w:r>
      <w:r w:rsidR="00D63469">
        <w:rPr>
          <w:rFonts w:cs="Arial"/>
          <w:sz w:val="24"/>
          <w:szCs w:val="24"/>
        </w:rPr>
        <w:t xml:space="preserve">aufgrund von Besuchs- und Lockerungsbeschränkungen nicht unbegründete </w:t>
      </w:r>
      <w:r w:rsidRPr="006777CC">
        <w:rPr>
          <w:rFonts w:cs="Arial"/>
          <w:sz w:val="24"/>
          <w:szCs w:val="24"/>
        </w:rPr>
        <w:t xml:space="preserve">Sorge der Inhaftierten und </w:t>
      </w:r>
      <w:r w:rsidR="00D63469">
        <w:rPr>
          <w:rFonts w:cs="Arial"/>
          <w:sz w:val="24"/>
          <w:szCs w:val="24"/>
        </w:rPr>
        <w:t>ihr</w:t>
      </w:r>
      <w:r w:rsidRPr="006777CC">
        <w:rPr>
          <w:rFonts w:cs="Arial"/>
          <w:sz w:val="24"/>
          <w:szCs w:val="24"/>
        </w:rPr>
        <w:t>e</w:t>
      </w:r>
      <w:r w:rsidR="00D63469">
        <w:rPr>
          <w:rFonts w:cs="Arial"/>
          <w:sz w:val="24"/>
          <w:szCs w:val="24"/>
        </w:rPr>
        <w:t>r</w:t>
      </w:r>
      <w:r w:rsidRPr="006777CC">
        <w:rPr>
          <w:rFonts w:cs="Arial"/>
          <w:sz w:val="24"/>
          <w:szCs w:val="24"/>
        </w:rPr>
        <w:t xml:space="preserve"> Ange</w:t>
      </w:r>
      <w:r w:rsidR="00D63469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hörige</w:t>
      </w:r>
      <w:r w:rsidR="00D63469">
        <w:rPr>
          <w:rFonts w:cs="Arial"/>
          <w:sz w:val="24"/>
          <w:szCs w:val="24"/>
        </w:rPr>
        <w:t>n</w:t>
      </w:r>
      <w:r w:rsidRPr="006777CC">
        <w:rPr>
          <w:rFonts w:cs="Arial"/>
          <w:sz w:val="24"/>
          <w:szCs w:val="24"/>
        </w:rPr>
        <w:t>, dass sich insbesondere die Kinder</w:t>
      </w:r>
      <w:r w:rsidR="00D63469">
        <w:rPr>
          <w:rFonts w:cs="Arial"/>
          <w:sz w:val="24"/>
          <w:szCs w:val="24"/>
        </w:rPr>
        <w:t>,</w:t>
      </w:r>
      <w:r w:rsidRPr="006777CC">
        <w:rPr>
          <w:rFonts w:cs="Arial"/>
          <w:sz w:val="24"/>
          <w:szCs w:val="24"/>
        </w:rPr>
        <w:t xml:space="preserve"> aber auch die Lebens- und Ehepartner </w:t>
      </w:r>
      <w:r w:rsidR="00D63469">
        <w:rPr>
          <w:rFonts w:cs="Arial"/>
          <w:sz w:val="24"/>
          <w:szCs w:val="24"/>
        </w:rPr>
        <w:t xml:space="preserve">von ihnen </w:t>
      </w:r>
      <w:r w:rsidRPr="006777CC">
        <w:rPr>
          <w:rFonts w:cs="Arial"/>
          <w:sz w:val="24"/>
          <w:szCs w:val="24"/>
        </w:rPr>
        <w:t>entfremden könnten. Trotz der</w:t>
      </w:r>
      <w:r w:rsidR="00D63469">
        <w:rPr>
          <w:rFonts w:cs="Arial"/>
          <w:sz w:val="24"/>
          <w:szCs w:val="24"/>
        </w:rPr>
        <w:t xml:space="preserve"> </w:t>
      </w:r>
      <w:r w:rsidR="00B32447">
        <w:rPr>
          <w:rFonts w:cs="Arial"/>
          <w:sz w:val="24"/>
          <w:szCs w:val="24"/>
        </w:rPr>
        <w:t xml:space="preserve">– </w:t>
      </w:r>
      <w:r w:rsidRPr="006777CC">
        <w:rPr>
          <w:rFonts w:cs="Arial"/>
          <w:sz w:val="24"/>
          <w:szCs w:val="24"/>
        </w:rPr>
        <w:t>nach unserer Einschätzung</w:t>
      </w:r>
      <w:r w:rsidR="00D63469">
        <w:rPr>
          <w:rFonts w:cs="Arial"/>
          <w:sz w:val="24"/>
          <w:szCs w:val="24"/>
        </w:rPr>
        <w:t xml:space="preserve"> durchaus engagierten – Suche nach </w:t>
      </w:r>
      <w:r w:rsidRPr="006777CC">
        <w:rPr>
          <w:rFonts w:cs="Arial"/>
          <w:sz w:val="24"/>
          <w:szCs w:val="24"/>
        </w:rPr>
        <w:t>Alterna</w:t>
      </w:r>
      <w:r w:rsidR="007A695B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ti</w:t>
      </w:r>
      <w:r w:rsidR="007A695B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 xml:space="preserve">ven durch </w:t>
      </w:r>
      <w:r w:rsidR="00D63469">
        <w:rPr>
          <w:rFonts w:cs="Arial"/>
          <w:sz w:val="24"/>
          <w:szCs w:val="24"/>
        </w:rPr>
        <w:t>Skype-T</w:t>
      </w:r>
      <w:r w:rsidRPr="006777CC">
        <w:rPr>
          <w:rFonts w:cs="Arial"/>
          <w:sz w:val="24"/>
          <w:szCs w:val="24"/>
        </w:rPr>
        <w:t xml:space="preserve">elefonie und </w:t>
      </w:r>
      <w:r w:rsidR="00D63469">
        <w:rPr>
          <w:rFonts w:cs="Arial"/>
          <w:sz w:val="24"/>
          <w:szCs w:val="24"/>
        </w:rPr>
        <w:t xml:space="preserve">eine </w:t>
      </w:r>
      <w:r w:rsidRPr="006777CC">
        <w:rPr>
          <w:rFonts w:cs="Arial"/>
          <w:sz w:val="24"/>
          <w:szCs w:val="24"/>
        </w:rPr>
        <w:t>Erhöhung des Telefonkontingents, konnte der Leidens</w:t>
      </w:r>
      <w:r w:rsidR="007A695B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druck</w:t>
      </w:r>
      <w:r w:rsidR="00D63469">
        <w:rPr>
          <w:rFonts w:cs="Arial"/>
          <w:sz w:val="24"/>
          <w:szCs w:val="24"/>
        </w:rPr>
        <w:t>,</w:t>
      </w:r>
      <w:r w:rsidRPr="006777CC">
        <w:rPr>
          <w:rFonts w:cs="Arial"/>
          <w:sz w:val="24"/>
          <w:szCs w:val="24"/>
        </w:rPr>
        <w:t xml:space="preserve"> der durch den fehlenden persönlichen Kontakt entstanden ist</w:t>
      </w:r>
      <w:r w:rsidR="00D63469">
        <w:rPr>
          <w:rFonts w:cs="Arial"/>
          <w:sz w:val="24"/>
          <w:szCs w:val="24"/>
        </w:rPr>
        <w:t>,</w:t>
      </w:r>
      <w:r w:rsidRPr="006777CC">
        <w:rPr>
          <w:rFonts w:cs="Arial"/>
          <w:sz w:val="24"/>
          <w:szCs w:val="24"/>
        </w:rPr>
        <w:t xml:space="preserve"> bisher nicht </w:t>
      </w:r>
      <w:r w:rsidR="00D63469">
        <w:rPr>
          <w:rFonts w:cs="Arial"/>
          <w:sz w:val="24"/>
          <w:szCs w:val="24"/>
        </w:rPr>
        <w:t>maß</w:t>
      </w:r>
      <w:r w:rsidR="00A8651F">
        <w:rPr>
          <w:rFonts w:cs="Arial"/>
          <w:sz w:val="24"/>
          <w:szCs w:val="24"/>
        </w:rPr>
        <w:softHyphen/>
      </w:r>
      <w:r w:rsidR="00D63469">
        <w:rPr>
          <w:rFonts w:cs="Arial"/>
          <w:sz w:val="24"/>
          <w:szCs w:val="24"/>
        </w:rPr>
        <w:t xml:space="preserve">geblich </w:t>
      </w:r>
      <w:r w:rsidRPr="006777CC">
        <w:rPr>
          <w:rFonts w:cs="Arial"/>
          <w:sz w:val="24"/>
          <w:szCs w:val="24"/>
        </w:rPr>
        <w:t>verringert wer</w:t>
      </w:r>
      <w:r w:rsidR="006C3796">
        <w:rPr>
          <w:rFonts w:cs="Arial"/>
          <w:sz w:val="24"/>
          <w:szCs w:val="24"/>
        </w:rPr>
        <w:t>den. Die Einrichtung von Trennwä</w:t>
      </w:r>
      <w:r w:rsidRPr="006777CC">
        <w:rPr>
          <w:rFonts w:cs="Arial"/>
          <w:sz w:val="24"/>
          <w:szCs w:val="24"/>
        </w:rPr>
        <w:t>nden in den Besuchsräumen wurde von einigen Gefangenen als zusätzliche Belastung</w:t>
      </w:r>
      <w:r w:rsidR="00D63469">
        <w:rPr>
          <w:rFonts w:cs="Arial"/>
          <w:sz w:val="24"/>
          <w:szCs w:val="24"/>
        </w:rPr>
        <w:t xml:space="preserve"> empfunden. Dies gelte </w:t>
      </w:r>
      <w:r w:rsidRPr="006777CC">
        <w:rPr>
          <w:rFonts w:cs="Arial"/>
          <w:sz w:val="24"/>
          <w:szCs w:val="24"/>
        </w:rPr>
        <w:t xml:space="preserve">insbesondere für die Kinder, </w:t>
      </w:r>
      <w:r w:rsidR="00A8651F">
        <w:rPr>
          <w:rFonts w:cs="Arial"/>
          <w:sz w:val="24"/>
          <w:szCs w:val="24"/>
        </w:rPr>
        <w:t>denen der ohnehin lange vermisste Körperkontakt zum inhaftierten Elternteil so weiter versagt werde.</w:t>
      </w:r>
      <w:r w:rsidRPr="006777CC">
        <w:rPr>
          <w:rFonts w:cs="Arial"/>
          <w:sz w:val="24"/>
          <w:szCs w:val="24"/>
        </w:rPr>
        <w:t xml:space="preserve"> Außerdem s</w:t>
      </w:r>
      <w:r w:rsidR="00A8651F">
        <w:rPr>
          <w:rFonts w:cs="Arial"/>
          <w:sz w:val="24"/>
          <w:szCs w:val="24"/>
        </w:rPr>
        <w:t>ei die Akustik kaum zu ertragen</w:t>
      </w:r>
      <w:r w:rsidRPr="006777CC">
        <w:rPr>
          <w:rFonts w:cs="Arial"/>
          <w:sz w:val="24"/>
          <w:szCs w:val="24"/>
        </w:rPr>
        <w:t>, da durch die Trenn</w:t>
      </w:r>
      <w:r w:rsidR="00A8651F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schei</w:t>
      </w:r>
      <w:r w:rsidR="00A8651F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 xml:space="preserve">ben </w:t>
      </w:r>
      <w:r w:rsidR="00A8651F">
        <w:rPr>
          <w:rFonts w:cs="Arial"/>
          <w:sz w:val="24"/>
          <w:szCs w:val="24"/>
        </w:rPr>
        <w:t xml:space="preserve">von allen Besuchern </w:t>
      </w:r>
      <w:r w:rsidRPr="006777CC">
        <w:rPr>
          <w:rFonts w:cs="Arial"/>
          <w:sz w:val="24"/>
          <w:szCs w:val="24"/>
        </w:rPr>
        <w:t>wesentlich lauter gesprochen werden müsse</w:t>
      </w:r>
      <w:r w:rsidR="00A8651F">
        <w:rPr>
          <w:rFonts w:cs="Arial"/>
          <w:sz w:val="24"/>
          <w:szCs w:val="24"/>
        </w:rPr>
        <w:t xml:space="preserve">. </w:t>
      </w:r>
      <w:r w:rsidR="00D63469" w:rsidRPr="006777CC">
        <w:rPr>
          <w:rFonts w:cs="Arial"/>
          <w:sz w:val="24"/>
          <w:szCs w:val="24"/>
        </w:rPr>
        <w:t>Es wäre wün</w:t>
      </w:r>
      <w:r w:rsidR="00A8651F">
        <w:rPr>
          <w:rFonts w:cs="Arial"/>
          <w:sz w:val="24"/>
          <w:szCs w:val="24"/>
        </w:rPr>
        <w:softHyphen/>
      </w:r>
      <w:r w:rsidR="00D63469" w:rsidRPr="006777CC">
        <w:rPr>
          <w:rFonts w:cs="Arial"/>
          <w:sz w:val="24"/>
          <w:szCs w:val="24"/>
        </w:rPr>
        <w:t>schenswert, dass zeitnah</w:t>
      </w:r>
      <w:r w:rsidR="00D63469">
        <w:rPr>
          <w:rFonts w:cs="Arial"/>
          <w:sz w:val="24"/>
          <w:szCs w:val="24"/>
        </w:rPr>
        <w:t xml:space="preserve"> – z.B. </w:t>
      </w:r>
      <w:r w:rsidR="00D63469" w:rsidRPr="006777CC">
        <w:rPr>
          <w:rFonts w:cs="Arial"/>
          <w:sz w:val="24"/>
          <w:szCs w:val="24"/>
        </w:rPr>
        <w:t>durch Schnelltests</w:t>
      </w:r>
      <w:r w:rsidR="00B32447">
        <w:rPr>
          <w:rFonts w:cs="Arial"/>
          <w:sz w:val="24"/>
          <w:szCs w:val="24"/>
        </w:rPr>
        <w:t xml:space="preserve"> –</w:t>
      </w:r>
      <w:r w:rsidR="00D63469">
        <w:rPr>
          <w:rFonts w:cs="Arial"/>
          <w:sz w:val="24"/>
          <w:szCs w:val="24"/>
        </w:rPr>
        <w:t xml:space="preserve"> </w:t>
      </w:r>
      <w:r w:rsidR="00D63469" w:rsidRPr="006777CC">
        <w:rPr>
          <w:rFonts w:cs="Arial"/>
          <w:sz w:val="24"/>
          <w:szCs w:val="24"/>
        </w:rPr>
        <w:t>eine Lösung gefunden wird</w:t>
      </w:r>
      <w:r w:rsidR="00D63469">
        <w:rPr>
          <w:rFonts w:cs="Arial"/>
          <w:sz w:val="24"/>
          <w:szCs w:val="24"/>
        </w:rPr>
        <w:t>,  mit der ein</w:t>
      </w:r>
      <w:r w:rsidR="00D63469" w:rsidRPr="006777CC">
        <w:rPr>
          <w:rFonts w:cs="Arial"/>
          <w:sz w:val="24"/>
          <w:szCs w:val="24"/>
        </w:rPr>
        <w:t xml:space="preserve"> persönlicher Kon</w:t>
      </w:r>
      <w:r w:rsidR="00B32447">
        <w:rPr>
          <w:rFonts w:cs="Arial"/>
          <w:sz w:val="24"/>
          <w:szCs w:val="24"/>
        </w:rPr>
        <w:softHyphen/>
      </w:r>
      <w:r w:rsidR="00D63469" w:rsidRPr="006777CC">
        <w:rPr>
          <w:rFonts w:cs="Arial"/>
          <w:sz w:val="24"/>
          <w:szCs w:val="24"/>
        </w:rPr>
        <w:t xml:space="preserve">takt </w:t>
      </w:r>
      <w:r w:rsidR="00D63469">
        <w:rPr>
          <w:rFonts w:cs="Arial"/>
          <w:sz w:val="24"/>
          <w:szCs w:val="24"/>
        </w:rPr>
        <w:t xml:space="preserve">wieder </w:t>
      </w:r>
      <w:r w:rsidR="00D63469" w:rsidRPr="006777CC">
        <w:rPr>
          <w:rFonts w:cs="Arial"/>
          <w:sz w:val="24"/>
          <w:szCs w:val="24"/>
        </w:rPr>
        <w:t xml:space="preserve">möglich </w:t>
      </w:r>
      <w:r w:rsidR="00D63469">
        <w:rPr>
          <w:rFonts w:cs="Arial"/>
          <w:sz w:val="24"/>
          <w:szCs w:val="24"/>
        </w:rPr>
        <w:t>wird</w:t>
      </w:r>
      <w:r w:rsidR="00D63469" w:rsidRPr="006777CC">
        <w:rPr>
          <w:rFonts w:cs="Arial"/>
          <w:sz w:val="24"/>
          <w:szCs w:val="24"/>
        </w:rPr>
        <w:t>.</w:t>
      </w:r>
    </w:p>
    <w:p w:rsidR="006777CC" w:rsidRDefault="006777CC" w:rsidP="00CB4F8C">
      <w:pPr>
        <w:spacing w:line="360" w:lineRule="auto"/>
        <w:jc w:val="both"/>
        <w:rPr>
          <w:sz w:val="24"/>
          <w:szCs w:val="24"/>
        </w:rPr>
      </w:pPr>
    </w:p>
    <w:p w:rsidR="006777CC" w:rsidRDefault="006777CC" w:rsidP="00CB4F8C">
      <w:pPr>
        <w:spacing w:line="360" w:lineRule="auto"/>
        <w:jc w:val="both"/>
        <w:rPr>
          <w:sz w:val="24"/>
          <w:szCs w:val="24"/>
        </w:rPr>
      </w:pPr>
    </w:p>
    <w:p w:rsidR="00AE799A" w:rsidRDefault="006777CC" w:rsidP="00CB4F8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AE799A">
        <w:rPr>
          <w:b/>
          <w:sz w:val="24"/>
          <w:szCs w:val="24"/>
        </w:rPr>
        <w:t>) Statistik Ombudstätigkeit</w:t>
      </w:r>
    </w:p>
    <w:p w:rsidR="00AE799A" w:rsidRDefault="00AE799A" w:rsidP="00CB4F8C">
      <w:pPr>
        <w:spacing w:line="360" w:lineRule="auto"/>
        <w:jc w:val="both"/>
        <w:rPr>
          <w:b/>
          <w:sz w:val="24"/>
          <w:szCs w:val="24"/>
        </w:rPr>
      </w:pPr>
    </w:p>
    <w:p w:rsidR="00AE799A" w:rsidRDefault="00AE799A" w:rsidP="00CB4F8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Allgemeiner Überblick</w:t>
      </w:r>
    </w:p>
    <w:p w:rsidR="00AE799A" w:rsidRDefault="006777CC" w:rsidP="00CB4F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 Jahr 2020 gingen insgesamt </w:t>
      </w:r>
      <w:r w:rsidR="00A8651F">
        <w:rPr>
          <w:sz w:val="24"/>
          <w:szCs w:val="24"/>
        </w:rPr>
        <w:t>298</w:t>
      </w:r>
      <w:r w:rsidR="00AE799A">
        <w:rPr>
          <w:sz w:val="24"/>
          <w:szCs w:val="24"/>
        </w:rPr>
        <w:t xml:space="preserve"> Eingaben bei uns ein. Ein Vergleich der letzten Jahre ergibt sich aus folgender Abbildung:</w:t>
      </w:r>
    </w:p>
    <w:p w:rsidR="00AE799A" w:rsidRDefault="00AE799A" w:rsidP="00CB4F8C">
      <w:pPr>
        <w:spacing w:line="360" w:lineRule="auto"/>
        <w:jc w:val="both"/>
        <w:rPr>
          <w:sz w:val="24"/>
          <w:szCs w:val="24"/>
        </w:rPr>
      </w:pPr>
    </w:p>
    <w:p w:rsidR="00303737" w:rsidRDefault="00303737" w:rsidP="00CB4F8C">
      <w:pPr>
        <w:spacing w:line="360" w:lineRule="auto"/>
        <w:jc w:val="both"/>
        <w:rPr>
          <w:sz w:val="24"/>
          <w:szCs w:val="24"/>
        </w:rPr>
      </w:pPr>
    </w:p>
    <w:p w:rsidR="00303737" w:rsidRDefault="00303737" w:rsidP="00CB4F8C">
      <w:pPr>
        <w:spacing w:line="360" w:lineRule="auto"/>
        <w:jc w:val="both"/>
        <w:rPr>
          <w:sz w:val="24"/>
          <w:szCs w:val="24"/>
        </w:rPr>
      </w:pPr>
    </w:p>
    <w:p w:rsidR="00AE799A" w:rsidRDefault="00AE799A" w:rsidP="00CB4F8C">
      <w:pPr>
        <w:spacing w:line="360" w:lineRule="auto"/>
        <w:jc w:val="center"/>
        <w:rPr>
          <w:i/>
          <w:sz w:val="24"/>
          <w:szCs w:val="24"/>
        </w:rPr>
      </w:pPr>
      <w:bookmarkStart w:id="1" w:name="_Toc411941934"/>
      <w:r>
        <w:rPr>
          <w:i/>
          <w:sz w:val="24"/>
          <w:szCs w:val="24"/>
        </w:rPr>
        <w:t>Abbildung 1: Vergleich der Eingangszahlen 201</w:t>
      </w:r>
      <w:r w:rsidR="00303737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bis 20</w:t>
      </w:r>
      <w:bookmarkEnd w:id="1"/>
      <w:r w:rsidR="00303737">
        <w:rPr>
          <w:i/>
          <w:sz w:val="24"/>
          <w:szCs w:val="24"/>
        </w:rPr>
        <w:t>20</w:t>
      </w:r>
    </w:p>
    <w:p w:rsidR="00903DDC" w:rsidRDefault="00903DDC" w:rsidP="00CB4F8C">
      <w:pPr>
        <w:spacing w:line="360" w:lineRule="auto"/>
        <w:jc w:val="both"/>
        <w:rPr>
          <w:sz w:val="24"/>
          <w:szCs w:val="24"/>
        </w:rPr>
      </w:pPr>
    </w:p>
    <w:p w:rsidR="00903DDC" w:rsidRDefault="00303737" w:rsidP="00CB4F8C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EA27F09" wp14:editId="7AF06025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3312795" cy="2155190"/>
            <wp:effectExtent l="0" t="0" r="1905" b="16510"/>
            <wp:wrapTopAndBottom/>
            <wp:docPr id="2" name="Diagram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796" w:rsidRDefault="007070E7" w:rsidP="00CB4F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 Vorjahresvergleich lässt sich ein </w:t>
      </w:r>
      <w:r w:rsidR="00A8651F">
        <w:rPr>
          <w:sz w:val="24"/>
          <w:szCs w:val="24"/>
        </w:rPr>
        <w:t xml:space="preserve">nicht unerheblicher </w:t>
      </w:r>
      <w:r>
        <w:rPr>
          <w:sz w:val="24"/>
          <w:szCs w:val="24"/>
        </w:rPr>
        <w:t>R</w:t>
      </w:r>
      <w:r w:rsidR="00A8651F">
        <w:rPr>
          <w:sz w:val="24"/>
          <w:szCs w:val="24"/>
        </w:rPr>
        <w:t>ückgang der Eingangszahlen von 12</w:t>
      </w:r>
      <w:r>
        <w:rPr>
          <w:sz w:val="24"/>
          <w:szCs w:val="24"/>
        </w:rPr>
        <w:t>,</w:t>
      </w:r>
      <w:r w:rsidR="00A8651F">
        <w:rPr>
          <w:sz w:val="24"/>
          <w:szCs w:val="24"/>
        </w:rPr>
        <w:t>4</w:t>
      </w:r>
      <w:r>
        <w:rPr>
          <w:sz w:val="24"/>
          <w:szCs w:val="24"/>
        </w:rPr>
        <w:t xml:space="preserve"> % feststellen. </w:t>
      </w:r>
      <w:r w:rsidR="00A8651F">
        <w:rPr>
          <w:sz w:val="24"/>
          <w:szCs w:val="24"/>
        </w:rPr>
        <w:t xml:space="preserve">Die Verringerung der Eingabenzahl überrascht vor dem Hintergrund der besonderen Situation aber keineswegs. Viele Inhaftierte befinden sich gewissermaßen im „Stand-by-Modus“ und erwarten recht geduldig Reduzierungen ihrer Beschränkungen. </w:t>
      </w:r>
      <w:r w:rsidR="006C3796">
        <w:rPr>
          <w:sz w:val="24"/>
          <w:szCs w:val="24"/>
        </w:rPr>
        <w:t>Offen</w:t>
      </w:r>
      <w:r w:rsidR="00A16EF4">
        <w:rPr>
          <w:sz w:val="24"/>
          <w:szCs w:val="24"/>
        </w:rPr>
        <w:softHyphen/>
      </w:r>
      <w:r w:rsidR="006C3796">
        <w:rPr>
          <w:sz w:val="24"/>
          <w:szCs w:val="24"/>
        </w:rPr>
        <w:t>bar werden durch die allseits bekannte Sachlage auch andere Begehrlichkeiten, die bisher ge</w:t>
      </w:r>
      <w:r w:rsidR="00A16EF4">
        <w:rPr>
          <w:sz w:val="24"/>
          <w:szCs w:val="24"/>
        </w:rPr>
        <w:softHyphen/>
      </w:r>
      <w:r w:rsidR="006C3796">
        <w:rPr>
          <w:sz w:val="24"/>
          <w:szCs w:val="24"/>
        </w:rPr>
        <w:t>gen</w:t>
      </w:r>
      <w:r w:rsidR="00A16EF4">
        <w:rPr>
          <w:sz w:val="24"/>
          <w:szCs w:val="24"/>
        </w:rPr>
        <w:softHyphen/>
      </w:r>
      <w:r w:rsidR="006C3796">
        <w:rPr>
          <w:sz w:val="24"/>
          <w:szCs w:val="24"/>
        </w:rPr>
        <w:t xml:space="preserve">über dem Justizvollzugsbeauftragten geäußert wurden, zurückgedrängt. </w:t>
      </w:r>
      <w:r w:rsidR="00A16EF4">
        <w:rPr>
          <w:sz w:val="24"/>
          <w:szCs w:val="24"/>
        </w:rPr>
        <w:t>Außerdem werden derzeit viele Begehren durch Sammeleingaben zusammengefasst.</w:t>
      </w:r>
    </w:p>
    <w:p w:rsidR="006C3796" w:rsidRDefault="006C3796" w:rsidP="00CB4F8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446DB3" w:rsidRDefault="006C3796" w:rsidP="00CB4F8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AE799A" w:rsidRPr="00F93DB2">
        <w:rPr>
          <w:color w:val="000000" w:themeColor="text1"/>
          <w:sz w:val="24"/>
          <w:szCs w:val="24"/>
        </w:rPr>
        <w:t xml:space="preserve">ie </w:t>
      </w:r>
      <w:r w:rsidR="00347C03" w:rsidRPr="00F93DB2">
        <w:rPr>
          <w:color w:val="000000" w:themeColor="text1"/>
          <w:sz w:val="24"/>
          <w:szCs w:val="24"/>
        </w:rPr>
        <w:t xml:space="preserve">Anzahl der </w:t>
      </w:r>
      <w:r w:rsidR="00AE799A" w:rsidRPr="00F93DB2">
        <w:rPr>
          <w:color w:val="000000" w:themeColor="text1"/>
          <w:sz w:val="24"/>
          <w:szCs w:val="24"/>
        </w:rPr>
        <w:t xml:space="preserve">Eingaben durch Bedienstete des Justizvollzuges </w:t>
      </w:r>
      <w:r w:rsidR="00347C03" w:rsidRPr="00F93DB2">
        <w:rPr>
          <w:color w:val="000000" w:themeColor="text1"/>
          <w:sz w:val="24"/>
          <w:szCs w:val="24"/>
        </w:rPr>
        <w:t>ist</w:t>
      </w:r>
      <w:r w:rsidR="00AE799A" w:rsidRPr="00F93DB2">
        <w:rPr>
          <w:color w:val="000000" w:themeColor="text1"/>
          <w:sz w:val="24"/>
          <w:szCs w:val="24"/>
        </w:rPr>
        <w:t xml:space="preserve"> im Vorjahresvergleich </w:t>
      </w:r>
      <w:r w:rsidR="00306644" w:rsidRPr="00F93DB2">
        <w:rPr>
          <w:color w:val="000000" w:themeColor="text1"/>
          <w:sz w:val="24"/>
          <w:szCs w:val="24"/>
        </w:rPr>
        <w:t>gleichbleibend</w:t>
      </w:r>
      <w:r w:rsidR="00AE799A" w:rsidRPr="00F93DB2">
        <w:rPr>
          <w:color w:val="000000" w:themeColor="text1"/>
          <w:sz w:val="24"/>
          <w:szCs w:val="24"/>
        </w:rPr>
        <w:t xml:space="preserve">. </w:t>
      </w:r>
      <w:r w:rsidR="00F93DB2" w:rsidRPr="00F93DB2">
        <w:rPr>
          <w:color w:val="000000" w:themeColor="text1"/>
          <w:sz w:val="24"/>
          <w:szCs w:val="24"/>
        </w:rPr>
        <w:t>Thematisch</w:t>
      </w:r>
      <w:r w:rsidR="00AE799A" w:rsidRPr="00F93DB2">
        <w:rPr>
          <w:color w:val="000000" w:themeColor="text1"/>
          <w:sz w:val="24"/>
          <w:szCs w:val="24"/>
        </w:rPr>
        <w:t xml:space="preserve"> ging es hier um das Beför</w:t>
      </w:r>
      <w:r w:rsidR="00306644" w:rsidRPr="00F93DB2">
        <w:rPr>
          <w:color w:val="000000" w:themeColor="text1"/>
          <w:sz w:val="24"/>
          <w:szCs w:val="24"/>
        </w:rPr>
        <w:t>derungs- und Beurteilungswesen</w:t>
      </w:r>
      <w:r>
        <w:rPr>
          <w:color w:val="000000" w:themeColor="text1"/>
          <w:sz w:val="24"/>
          <w:szCs w:val="24"/>
        </w:rPr>
        <w:t>,</w:t>
      </w:r>
      <w:r w:rsidR="00306644" w:rsidRPr="00F93DB2">
        <w:rPr>
          <w:color w:val="000000" w:themeColor="text1"/>
          <w:sz w:val="24"/>
          <w:szCs w:val="24"/>
        </w:rPr>
        <w:t xml:space="preserve"> ab</w:t>
      </w:r>
      <w:r w:rsidR="00F93DB2" w:rsidRPr="00F93DB2">
        <w:rPr>
          <w:color w:val="000000" w:themeColor="text1"/>
          <w:sz w:val="24"/>
          <w:szCs w:val="24"/>
        </w:rPr>
        <w:t xml:space="preserve">er </w:t>
      </w:r>
      <w:r>
        <w:rPr>
          <w:color w:val="000000" w:themeColor="text1"/>
          <w:sz w:val="24"/>
          <w:szCs w:val="24"/>
        </w:rPr>
        <w:t xml:space="preserve">im Einzelfall </w:t>
      </w:r>
      <w:r w:rsidR="00F93DB2" w:rsidRPr="00F93DB2">
        <w:rPr>
          <w:color w:val="000000" w:themeColor="text1"/>
          <w:sz w:val="24"/>
          <w:szCs w:val="24"/>
        </w:rPr>
        <w:t>auch um den Umgang mit Bediensteten seitens der Anstalts- und oder Verwal</w:t>
      </w:r>
      <w:r>
        <w:rPr>
          <w:color w:val="000000" w:themeColor="text1"/>
          <w:sz w:val="24"/>
          <w:szCs w:val="24"/>
        </w:rPr>
        <w:softHyphen/>
      </w:r>
      <w:r w:rsidR="00F93DB2" w:rsidRPr="00F93DB2">
        <w:rPr>
          <w:color w:val="000000" w:themeColor="text1"/>
          <w:sz w:val="24"/>
          <w:szCs w:val="24"/>
        </w:rPr>
        <w:t>tungs</w:t>
      </w:r>
      <w:r>
        <w:rPr>
          <w:color w:val="000000" w:themeColor="text1"/>
          <w:sz w:val="24"/>
          <w:szCs w:val="24"/>
        </w:rPr>
        <w:softHyphen/>
      </w:r>
      <w:r w:rsidR="00F93DB2" w:rsidRPr="00F93DB2">
        <w:rPr>
          <w:color w:val="000000" w:themeColor="text1"/>
          <w:sz w:val="24"/>
          <w:szCs w:val="24"/>
        </w:rPr>
        <w:t xml:space="preserve">leitung.  </w:t>
      </w:r>
    </w:p>
    <w:p w:rsidR="00446DB3" w:rsidRDefault="00446DB3" w:rsidP="00CB4F8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070E7" w:rsidRDefault="00F93DB2" w:rsidP="00CB4F8C">
      <w:pPr>
        <w:spacing w:line="360" w:lineRule="auto"/>
        <w:jc w:val="both"/>
        <w:rPr>
          <w:sz w:val="24"/>
          <w:szCs w:val="24"/>
        </w:rPr>
      </w:pPr>
      <w:r w:rsidRPr="00F93DB2">
        <w:rPr>
          <w:color w:val="000000" w:themeColor="text1"/>
          <w:sz w:val="24"/>
          <w:szCs w:val="24"/>
        </w:rPr>
        <w:t>Auch im Jahr 2020</w:t>
      </w:r>
      <w:r w:rsidR="00446DB3">
        <w:rPr>
          <w:color w:val="000000" w:themeColor="text1"/>
          <w:sz w:val="24"/>
          <w:szCs w:val="24"/>
        </w:rPr>
        <w:t xml:space="preserve"> richteten sich </w:t>
      </w:r>
      <w:r w:rsidR="00A16EF4">
        <w:rPr>
          <w:color w:val="000000" w:themeColor="text1"/>
          <w:sz w:val="24"/>
          <w:szCs w:val="24"/>
        </w:rPr>
        <w:t xml:space="preserve">zahlreiche </w:t>
      </w:r>
      <w:r w:rsidR="00F713F5" w:rsidRPr="00F93DB2">
        <w:rPr>
          <w:color w:val="000000" w:themeColor="text1"/>
          <w:sz w:val="24"/>
          <w:szCs w:val="24"/>
        </w:rPr>
        <w:t>Eingaben der Gefangenen</w:t>
      </w:r>
      <w:r w:rsidR="00E2533D" w:rsidRPr="00F93DB2">
        <w:rPr>
          <w:color w:val="000000" w:themeColor="text1"/>
          <w:sz w:val="24"/>
          <w:szCs w:val="24"/>
        </w:rPr>
        <w:t xml:space="preserve"> </w:t>
      </w:r>
      <w:r w:rsidR="00F713F5" w:rsidRPr="00F93DB2">
        <w:rPr>
          <w:color w:val="000000" w:themeColor="text1"/>
          <w:sz w:val="24"/>
          <w:szCs w:val="24"/>
        </w:rPr>
        <w:t>gegen die medizinische Ver</w:t>
      </w:r>
      <w:r w:rsidR="006C3796">
        <w:rPr>
          <w:color w:val="000000" w:themeColor="text1"/>
          <w:sz w:val="24"/>
          <w:szCs w:val="24"/>
        </w:rPr>
        <w:softHyphen/>
      </w:r>
      <w:r w:rsidR="00F713F5" w:rsidRPr="00F93DB2">
        <w:rPr>
          <w:color w:val="000000" w:themeColor="text1"/>
          <w:sz w:val="24"/>
          <w:szCs w:val="24"/>
        </w:rPr>
        <w:t xml:space="preserve">sorgung der Justizvollzugsanstalten. </w:t>
      </w:r>
      <w:r w:rsidR="006C3796">
        <w:rPr>
          <w:color w:val="000000" w:themeColor="text1"/>
          <w:sz w:val="24"/>
          <w:szCs w:val="24"/>
        </w:rPr>
        <w:t xml:space="preserve">Ebenso </w:t>
      </w:r>
      <w:r w:rsidR="00446DB3">
        <w:rPr>
          <w:color w:val="000000" w:themeColor="text1"/>
          <w:sz w:val="24"/>
          <w:szCs w:val="24"/>
        </w:rPr>
        <w:t xml:space="preserve">wurde </w:t>
      </w:r>
      <w:r w:rsidRPr="00F93DB2">
        <w:rPr>
          <w:color w:val="000000" w:themeColor="text1"/>
          <w:sz w:val="24"/>
          <w:szCs w:val="24"/>
        </w:rPr>
        <w:t xml:space="preserve">weiterhin </w:t>
      </w:r>
      <w:r w:rsidR="000649E0" w:rsidRPr="00F93DB2">
        <w:rPr>
          <w:color w:val="000000" w:themeColor="text1"/>
          <w:sz w:val="24"/>
          <w:szCs w:val="24"/>
        </w:rPr>
        <w:t>die Dauer des Einweisungs</w:t>
      </w:r>
      <w:r w:rsidR="006C3796">
        <w:rPr>
          <w:color w:val="000000" w:themeColor="text1"/>
          <w:sz w:val="24"/>
          <w:szCs w:val="24"/>
        </w:rPr>
        <w:softHyphen/>
      </w:r>
      <w:r w:rsidR="000649E0" w:rsidRPr="00F93DB2">
        <w:rPr>
          <w:color w:val="000000" w:themeColor="text1"/>
          <w:sz w:val="24"/>
          <w:szCs w:val="24"/>
        </w:rPr>
        <w:t xml:space="preserve">verfahrens </w:t>
      </w:r>
      <w:r w:rsidRPr="00F93DB2">
        <w:rPr>
          <w:color w:val="000000" w:themeColor="text1"/>
          <w:sz w:val="24"/>
          <w:szCs w:val="24"/>
        </w:rPr>
        <w:t xml:space="preserve">der JVA Hagen </w:t>
      </w:r>
      <w:r w:rsidR="000649E0" w:rsidRPr="00F93DB2">
        <w:rPr>
          <w:color w:val="000000" w:themeColor="text1"/>
          <w:sz w:val="24"/>
          <w:szCs w:val="24"/>
        </w:rPr>
        <w:t xml:space="preserve">bemängelt. </w:t>
      </w:r>
      <w:r w:rsidR="006C3796">
        <w:rPr>
          <w:color w:val="000000" w:themeColor="text1"/>
          <w:sz w:val="24"/>
          <w:szCs w:val="24"/>
        </w:rPr>
        <w:t>Ein weiteres dominant</w:t>
      </w:r>
      <w:r>
        <w:rPr>
          <w:color w:val="000000" w:themeColor="text1"/>
          <w:sz w:val="24"/>
          <w:szCs w:val="24"/>
        </w:rPr>
        <w:t>es Thema war das Empfinden der Gefangenen</w:t>
      </w:r>
      <w:r w:rsidR="006C3796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nicht hinreichend auf ihre Entlassung vorbereitet zu werden. </w:t>
      </w:r>
      <w:r w:rsidR="00446DB3">
        <w:rPr>
          <w:sz w:val="24"/>
          <w:szCs w:val="24"/>
        </w:rPr>
        <w:t>Unverändert nehmen nicht</w:t>
      </w:r>
      <w:r w:rsidR="004D4B90">
        <w:rPr>
          <w:sz w:val="24"/>
          <w:szCs w:val="24"/>
        </w:rPr>
        <w:t xml:space="preserve"> gewäh</w:t>
      </w:r>
      <w:r w:rsidR="007070E7">
        <w:rPr>
          <w:sz w:val="24"/>
          <w:szCs w:val="24"/>
        </w:rPr>
        <w:t>rte vollzugsöffnende Maßnahmen</w:t>
      </w:r>
      <w:r w:rsidR="004D4B90">
        <w:rPr>
          <w:sz w:val="24"/>
          <w:szCs w:val="24"/>
        </w:rPr>
        <w:t xml:space="preserve"> eine</w:t>
      </w:r>
      <w:r w:rsidR="007070E7">
        <w:rPr>
          <w:sz w:val="24"/>
          <w:szCs w:val="24"/>
        </w:rPr>
        <w:t>n großen Teil der Ein</w:t>
      </w:r>
      <w:r w:rsidR="00446DB3">
        <w:rPr>
          <w:sz w:val="24"/>
          <w:szCs w:val="24"/>
        </w:rPr>
        <w:t>gaben ein</w:t>
      </w:r>
      <w:r w:rsidR="007070E7">
        <w:rPr>
          <w:sz w:val="24"/>
          <w:szCs w:val="24"/>
        </w:rPr>
        <w:t>. Beschwer</w:t>
      </w:r>
      <w:r w:rsidR="00A16EF4">
        <w:rPr>
          <w:sz w:val="24"/>
          <w:szCs w:val="24"/>
        </w:rPr>
        <w:softHyphen/>
      </w:r>
      <w:r w:rsidR="007070E7">
        <w:rPr>
          <w:sz w:val="24"/>
          <w:szCs w:val="24"/>
        </w:rPr>
        <w:t xml:space="preserve">den bezüglich nicht </w:t>
      </w:r>
      <w:r w:rsidR="006C3796">
        <w:rPr>
          <w:sz w:val="24"/>
          <w:szCs w:val="24"/>
        </w:rPr>
        <w:t xml:space="preserve">erteilter Bescheide hinsichtlich gestellter Anträge </w:t>
      </w:r>
      <w:r w:rsidR="007070E7">
        <w:rPr>
          <w:sz w:val="24"/>
          <w:szCs w:val="24"/>
        </w:rPr>
        <w:t xml:space="preserve">erreichten uns </w:t>
      </w:r>
      <w:r w:rsidR="00BE04E2">
        <w:rPr>
          <w:sz w:val="24"/>
          <w:szCs w:val="24"/>
        </w:rPr>
        <w:t xml:space="preserve">in diesem Jahr </w:t>
      </w:r>
      <w:r w:rsidR="00A16EF4">
        <w:rPr>
          <w:sz w:val="24"/>
          <w:szCs w:val="24"/>
        </w:rPr>
        <w:t xml:space="preserve">aber </w:t>
      </w:r>
      <w:r w:rsidR="007070E7">
        <w:rPr>
          <w:sz w:val="24"/>
          <w:szCs w:val="24"/>
        </w:rPr>
        <w:t xml:space="preserve">nicht. </w:t>
      </w:r>
      <w:r w:rsidR="00E22350">
        <w:rPr>
          <w:sz w:val="24"/>
          <w:szCs w:val="24"/>
        </w:rPr>
        <w:t xml:space="preserve">Alte Missstände sind insofern derzeit aufgearbeitet. </w:t>
      </w:r>
    </w:p>
    <w:p w:rsidR="007070E7" w:rsidRDefault="007070E7" w:rsidP="00CB4F8C">
      <w:pPr>
        <w:spacing w:line="360" w:lineRule="auto"/>
        <w:jc w:val="both"/>
        <w:rPr>
          <w:sz w:val="24"/>
          <w:szCs w:val="24"/>
        </w:rPr>
      </w:pPr>
    </w:p>
    <w:p w:rsidR="00AE799A" w:rsidRDefault="007070E7" w:rsidP="00CB4F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Positiv hervorheben möchten wir einen Bericht </w:t>
      </w:r>
      <w:r w:rsidR="00E60D27">
        <w:rPr>
          <w:sz w:val="24"/>
          <w:szCs w:val="24"/>
        </w:rPr>
        <w:t xml:space="preserve">aus der JVA Bielefeld-Senne. </w:t>
      </w:r>
      <w:r w:rsidR="00E22350">
        <w:rPr>
          <w:sz w:val="24"/>
          <w:szCs w:val="24"/>
        </w:rPr>
        <w:t>Die dortige Lei</w:t>
      </w:r>
      <w:r w:rsidR="00A16EF4">
        <w:rPr>
          <w:sz w:val="24"/>
          <w:szCs w:val="24"/>
        </w:rPr>
        <w:softHyphen/>
      </w:r>
      <w:r w:rsidR="00E22350">
        <w:rPr>
          <w:sz w:val="24"/>
          <w:szCs w:val="24"/>
        </w:rPr>
        <w:t xml:space="preserve">terin greift darin nochmals die lobenden Ausführungen eines Inhaftierten auf. Dieser betont den </w:t>
      </w:r>
      <w:r w:rsidR="00E60D27">
        <w:rPr>
          <w:sz w:val="24"/>
          <w:szCs w:val="24"/>
        </w:rPr>
        <w:t>wertschätzend</w:t>
      </w:r>
      <w:r w:rsidR="00E22350">
        <w:rPr>
          <w:sz w:val="24"/>
          <w:szCs w:val="24"/>
        </w:rPr>
        <w:t>en</w:t>
      </w:r>
      <w:r w:rsidR="00E60D27">
        <w:rPr>
          <w:sz w:val="24"/>
          <w:szCs w:val="24"/>
        </w:rPr>
        <w:t xml:space="preserve"> </w:t>
      </w:r>
      <w:r w:rsidR="00E22350">
        <w:rPr>
          <w:sz w:val="24"/>
          <w:szCs w:val="24"/>
        </w:rPr>
        <w:t xml:space="preserve">Umgang </w:t>
      </w:r>
      <w:r w:rsidR="00E60D27">
        <w:rPr>
          <w:sz w:val="24"/>
          <w:szCs w:val="24"/>
        </w:rPr>
        <w:t xml:space="preserve">und </w:t>
      </w:r>
      <w:r w:rsidR="00E22350">
        <w:rPr>
          <w:sz w:val="24"/>
          <w:szCs w:val="24"/>
        </w:rPr>
        <w:t>die sehr an i</w:t>
      </w:r>
      <w:r w:rsidR="00E60D27">
        <w:rPr>
          <w:sz w:val="24"/>
          <w:szCs w:val="24"/>
        </w:rPr>
        <w:t>ndividuellen Problem</w:t>
      </w:r>
      <w:r w:rsidR="00E22350">
        <w:rPr>
          <w:sz w:val="24"/>
          <w:szCs w:val="24"/>
        </w:rPr>
        <w:t xml:space="preserve">en </w:t>
      </w:r>
      <w:r w:rsidR="00E60D27">
        <w:rPr>
          <w:sz w:val="24"/>
          <w:szCs w:val="24"/>
        </w:rPr>
        <w:t>orientiert</w:t>
      </w:r>
      <w:r w:rsidR="0078650D">
        <w:rPr>
          <w:sz w:val="24"/>
          <w:szCs w:val="24"/>
        </w:rPr>
        <w:t>e</w:t>
      </w:r>
      <w:r w:rsidR="00E22350">
        <w:rPr>
          <w:sz w:val="24"/>
          <w:szCs w:val="24"/>
        </w:rPr>
        <w:t xml:space="preserve"> Betreuung der In</w:t>
      </w:r>
      <w:r w:rsidR="00A16EF4">
        <w:rPr>
          <w:sz w:val="24"/>
          <w:szCs w:val="24"/>
        </w:rPr>
        <w:softHyphen/>
      </w:r>
      <w:r w:rsidR="00E22350">
        <w:rPr>
          <w:sz w:val="24"/>
          <w:szCs w:val="24"/>
        </w:rPr>
        <w:t>haftierten</w:t>
      </w:r>
      <w:r w:rsidR="00E60D27">
        <w:rPr>
          <w:sz w:val="24"/>
          <w:szCs w:val="24"/>
        </w:rPr>
        <w:t>. Dies</w:t>
      </w:r>
      <w:r w:rsidR="00E22350">
        <w:rPr>
          <w:sz w:val="24"/>
          <w:szCs w:val="24"/>
        </w:rPr>
        <w:t xml:space="preserve">es positive Grundverständnis ihrer Aufgaben habe er </w:t>
      </w:r>
      <w:r w:rsidR="00E60D27">
        <w:rPr>
          <w:sz w:val="24"/>
          <w:szCs w:val="24"/>
        </w:rPr>
        <w:t>bei den Abteilungs</w:t>
      </w:r>
      <w:r w:rsidR="00E22350">
        <w:rPr>
          <w:sz w:val="24"/>
          <w:szCs w:val="24"/>
        </w:rPr>
        <w:softHyphen/>
      </w:r>
      <w:r w:rsidR="00E60D27">
        <w:rPr>
          <w:sz w:val="24"/>
          <w:szCs w:val="24"/>
        </w:rPr>
        <w:t>beam</w:t>
      </w:r>
      <w:r w:rsidR="00A16EF4">
        <w:rPr>
          <w:sz w:val="24"/>
          <w:szCs w:val="24"/>
        </w:rPr>
        <w:softHyphen/>
      </w:r>
      <w:r w:rsidR="00E60D27">
        <w:rPr>
          <w:sz w:val="24"/>
          <w:szCs w:val="24"/>
        </w:rPr>
        <w:t>ten, den Werksbeamten, den Bereichs- und Abteilungsleitern sowie der Anstaltsleitung durch ei</w:t>
      </w:r>
      <w:r w:rsidR="00A16EF4">
        <w:rPr>
          <w:sz w:val="24"/>
          <w:szCs w:val="24"/>
        </w:rPr>
        <w:softHyphen/>
      </w:r>
      <w:r w:rsidR="00E60D27">
        <w:rPr>
          <w:sz w:val="24"/>
          <w:szCs w:val="24"/>
        </w:rPr>
        <w:t>gene Erfahrung</w:t>
      </w:r>
      <w:r w:rsidR="00446DB3">
        <w:rPr>
          <w:sz w:val="24"/>
          <w:szCs w:val="24"/>
        </w:rPr>
        <w:t>en</w:t>
      </w:r>
      <w:r w:rsidR="00E60D27">
        <w:rPr>
          <w:sz w:val="24"/>
          <w:szCs w:val="24"/>
        </w:rPr>
        <w:t xml:space="preserve"> und Beobachtung</w:t>
      </w:r>
      <w:r w:rsidR="00446DB3">
        <w:rPr>
          <w:sz w:val="24"/>
          <w:szCs w:val="24"/>
        </w:rPr>
        <w:t>en</w:t>
      </w:r>
      <w:r w:rsidR="00E60D27">
        <w:rPr>
          <w:sz w:val="24"/>
          <w:szCs w:val="24"/>
        </w:rPr>
        <w:t xml:space="preserve"> </w:t>
      </w:r>
      <w:r w:rsidR="00E22350">
        <w:rPr>
          <w:sz w:val="24"/>
          <w:szCs w:val="24"/>
        </w:rPr>
        <w:t>gleichermaßen festgestellt</w:t>
      </w:r>
      <w:r w:rsidR="00E60D27">
        <w:rPr>
          <w:sz w:val="24"/>
          <w:szCs w:val="24"/>
        </w:rPr>
        <w:t xml:space="preserve">. Ebenso hob er hervor, dass die Anstaltsleitung und </w:t>
      </w:r>
      <w:r w:rsidR="00E22350">
        <w:rPr>
          <w:sz w:val="24"/>
          <w:szCs w:val="24"/>
        </w:rPr>
        <w:t xml:space="preserve">ebenso alle Bediensteten </w:t>
      </w:r>
      <w:r w:rsidR="00E60D27">
        <w:rPr>
          <w:sz w:val="24"/>
          <w:szCs w:val="24"/>
        </w:rPr>
        <w:t xml:space="preserve">mit der Pandemie </w:t>
      </w:r>
      <w:r w:rsidR="00E22350">
        <w:rPr>
          <w:sz w:val="24"/>
          <w:szCs w:val="24"/>
        </w:rPr>
        <w:t xml:space="preserve">hoch </w:t>
      </w:r>
      <w:r w:rsidR="00E60D27">
        <w:rPr>
          <w:sz w:val="24"/>
          <w:szCs w:val="24"/>
        </w:rPr>
        <w:t>pro</w:t>
      </w:r>
      <w:r w:rsidR="00E22350">
        <w:rPr>
          <w:sz w:val="24"/>
          <w:szCs w:val="24"/>
        </w:rPr>
        <w:softHyphen/>
      </w:r>
      <w:r w:rsidR="00E60D27">
        <w:rPr>
          <w:sz w:val="24"/>
          <w:szCs w:val="24"/>
        </w:rPr>
        <w:t>fes</w:t>
      </w:r>
      <w:r w:rsidR="00E22350">
        <w:rPr>
          <w:sz w:val="24"/>
          <w:szCs w:val="24"/>
        </w:rPr>
        <w:softHyphen/>
      </w:r>
      <w:r w:rsidR="00E60D27">
        <w:rPr>
          <w:sz w:val="24"/>
          <w:szCs w:val="24"/>
        </w:rPr>
        <w:t>sionell umge</w:t>
      </w:r>
      <w:r w:rsidR="00A16EF4">
        <w:rPr>
          <w:sz w:val="24"/>
          <w:szCs w:val="24"/>
        </w:rPr>
        <w:softHyphen/>
      </w:r>
      <w:r w:rsidR="00E60D27">
        <w:rPr>
          <w:sz w:val="24"/>
          <w:szCs w:val="24"/>
        </w:rPr>
        <w:t>gangen seien und seiner Einschätzung nach ihr bestmögliches getan hätten</w:t>
      </w:r>
      <w:r w:rsidR="00446DB3">
        <w:rPr>
          <w:sz w:val="24"/>
          <w:szCs w:val="24"/>
        </w:rPr>
        <w:t>,</w:t>
      </w:r>
      <w:r w:rsidR="00E60D27">
        <w:rPr>
          <w:sz w:val="24"/>
          <w:szCs w:val="24"/>
        </w:rPr>
        <w:t xml:space="preserve"> um den Anfor</w:t>
      </w:r>
      <w:r w:rsidR="00A16EF4">
        <w:rPr>
          <w:sz w:val="24"/>
          <w:szCs w:val="24"/>
        </w:rPr>
        <w:softHyphen/>
      </w:r>
      <w:r w:rsidR="00E60D27">
        <w:rPr>
          <w:sz w:val="24"/>
          <w:szCs w:val="24"/>
        </w:rPr>
        <w:t>de</w:t>
      </w:r>
      <w:r w:rsidR="00A16EF4">
        <w:rPr>
          <w:sz w:val="24"/>
          <w:szCs w:val="24"/>
        </w:rPr>
        <w:softHyphen/>
      </w:r>
      <w:r w:rsidR="00E60D27">
        <w:rPr>
          <w:sz w:val="24"/>
          <w:szCs w:val="24"/>
        </w:rPr>
        <w:t xml:space="preserve">rungen </w:t>
      </w:r>
      <w:r w:rsidR="00306644">
        <w:rPr>
          <w:sz w:val="24"/>
          <w:szCs w:val="24"/>
        </w:rPr>
        <w:t>gerecht zu werden.</w:t>
      </w:r>
      <w:r w:rsidR="00E22350">
        <w:rPr>
          <w:sz w:val="24"/>
          <w:szCs w:val="24"/>
        </w:rPr>
        <w:t xml:space="preserve"> Solche Berichte und die zugrunde liegenden Eingaben verdeutlichen uns, dass Gefangene und Bedienstete keineswegs nur auf Konfrontationskurs zueinander ste</w:t>
      </w:r>
      <w:r w:rsidR="00A16EF4">
        <w:rPr>
          <w:sz w:val="24"/>
          <w:szCs w:val="24"/>
        </w:rPr>
        <w:softHyphen/>
      </w:r>
      <w:r w:rsidR="00E22350">
        <w:rPr>
          <w:sz w:val="24"/>
          <w:szCs w:val="24"/>
        </w:rPr>
        <w:t>hen, sondern tunlich kooperativ die Herausforderungen des Anstaltsalltags bewältigen.</w:t>
      </w:r>
    </w:p>
    <w:p w:rsidR="00306644" w:rsidRDefault="00306644" w:rsidP="00CB4F8C">
      <w:pPr>
        <w:spacing w:line="360" w:lineRule="auto"/>
        <w:jc w:val="both"/>
        <w:rPr>
          <w:sz w:val="24"/>
          <w:szCs w:val="24"/>
        </w:rPr>
      </w:pPr>
    </w:p>
    <w:p w:rsidR="00AE799A" w:rsidRDefault="00AE799A" w:rsidP="00CB4F8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Verteilung nach Justizvollzugsanstalten</w:t>
      </w:r>
    </w:p>
    <w:p w:rsidR="00AE799A" w:rsidRDefault="00AE799A" w:rsidP="00CB4F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32EA0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="00347C03">
        <w:rPr>
          <w:sz w:val="24"/>
          <w:szCs w:val="24"/>
        </w:rPr>
        <w:t>se</w:t>
      </w:r>
      <w:r>
        <w:rPr>
          <w:sz w:val="24"/>
          <w:szCs w:val="24"/>
        </w:rPr>
        <w:t xml:space="preserve"> Aufgliederung </w:t>
      </w:r>
      <w:r w:rsidR="00032EA0">
        <w:rPr>
          <w:sz w:val="24"/>
          <w:szCs w:val="24"/>
        </w:rPr>
        <w:t xml:space="preserve">dient </w:t>
      </w:r>
      <w:r>
        <w:rPr>
          <w:sz w:val="24"/>
          <w:szCs w:val="24"/>
        </w:rPr>
        <w:t xml:space="preserve">der </w:t>
      </w:r>
      <w:r w:rsidR="00032EA0">
        <w:rPr>
          <w:sz w:val="24"/>
          <w:szCs w:val="24"/>
        </w:rPr>
        <w:t>Transparenz</w:t>
      </w:r>
      <w:r>
        <w:rPr>
          <w:sz w:val="24"/>
          <w:szCs w:val="24"/>
        </w:rPr>
        <w:t xml:space="preserve">. </w:t>
      </w:r>
      <w:r w:rsidR="00032EA0">
        <w:rPr>
          <w:sz w:val="24"/>
          <w:szCs w:val="24"/>
        </w:rPr>
        <w:t>Allein aus der anstaltsbezogenen Verteilung der Ein</w:t>
      </w:r>
      <w:r w:rsidR="00A16EF4">
        <w:rPr>
          <w:sz w:val="24"/>
          <w:szCs w:val="24"/>
        </w:rPr>
        <w:softHyphen/>
      </w:r>
      <w:r w:rsidR="00032EA0">
        <w:rPr>
          <w:sz w:val="24"/>
          <w:szCs w:val="24"/>
        </w:rPr>
        <w:t xml:space="preserve">gaben ergeben sich aber noch keine </w:t>
      </w:r>
      <w:r>
        <w:rPr>
          <w:sz w:val="24"/>
          <w:szCs w:val="24"/>
        </w:rPr>
        <w:t>Rückschlüsse auf die Qualität der dortigen Arbeit. In der nachfolgenden Abbildung werden die Zahlen aus 201</w:t>
      </w:r>
      <w:r w:rsidR="00BE04E2">
        <w:rPr>
          <w:sz w:val="24"/>
          <w:szCs w:val="24"/>
        </w:rPr>
        <w:t>9</w:t>
      </w:r>
      <w:r>
        <w:rPr>
          <w:sz w:val="24"/>
          <w:szCs w:val="24"/>
        </w:rPr>
        <w:t xml:space="preserve"> vergleichend aufgeführt:</w:t>
      </w:r>
    </w:p>
    <w:p w:rsidR="00AE799A" w:rsidRDefault="00AE799A" w:rsidP="00CB4F8C">
      <w:pPr>
        <w:spacing w:line="360" w:lineRule="auto"/>
        <w:jc w:val="both"/>
        <w:rPr>
          <w:sz w:val="24"/>
          <w:szCs w:val="24"/>
        </w:rPr>
      </w:pPr>
    </w:p>
    <w:p w:rsidR="00303737" w:rsidRDefault="00303737" w:rsidP="00CB4F8C">
      <w:pPr>
        <w:spacing w:line="360" w:lineRule="auto"/>
        <w:jc w:val="both"/>
        <w:rPr>
          <w:sz w:val="24"/>
          <w:szCs w:val="24"/>
        </w:rPr>
      </w:pPr>
    </w:p>
    <w:p w:rsidR="00303737" w:rsidRDefault="00303737" w:rsidP="00CB4F8C">
      <w:pPr>
        <w:spacing w:line="360" w:lineRule="auto"/>
        <w:jc w:val="both"/>
        <w:rPr>
          <w:sz w:val="24"/>
          <w:szCs w:val="24"/>
        </w:rPr>
      </w:pPr>
    </w:p>
    <w:p w:rsidR="0026310A" w:rsidRDefault="0026310A" w:rsidP="00CB4F8C">
      <w:pPr>
        <w:jc w:val="center"/>
        <w:rPr>
          <w:i/>
          <w:sz w:val="24"/>
          <w:szCs w:val="24"/>
        </w:rPr>
      </w:pPr>
    </w:p>
    <w:p w:rsidR="0026310A" w:rsidRDefault="0026310A" w:rsidP="00CB4F8C">
      <w:pPr>
        <w:jc w:val="center"/>
        <w:rPr>
          <w:i/>
          <w:sz w:val="24"/>
          <w:szCs w:val="24"/>
        </w:rPr>
      </w:pPr>
    </w:p>
    <w:p w:rsidR="0026310A" w:rsidRDefault="0026310A" w:rsidP="00CB4F8C">
      <w:pPr>
        <w:jc w:val="center"/>
        <w:rPr>
          <w:i/>
          <w:sz w:val="24"/>
          <w:szCs w:val="24"/>
        </w:rPr>
      </w:pPr>
    </w:p>
    <w:p w:rsidR="00AE799A" w:rsidRDefault="00AE799A" w:rsidP="00CB4F8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Abbildung 2: Verteilung der Eingaben nach Einrichtungen</w:t>
      </w:r>
    </w:p>
    <w:p w:rsidR="00AE799A" w:rsidRDefault="00AE799A" w:rsidP="00CB4F8C">
      <w:pPr>
        <w:jc w:val="center"/>
        <w:rPr>
          <w:i/>
          <w:sz w:val="24"/>
          <w:szCs w:val="24"/>
        </w:rPr>
      </w:pPr>
    </w:p>
    <w:p w:rsidR="00303737" w:rsidRDefault="00303737" w:rsidP="00CB4F8C">
      <w:pPr>
        <w:jc w:val="center"/>
        <w:rPr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654"/>
        <w:gridCol w:w="656"/>
        <w:gridCol w:w="656"/>
      </w:tblGrid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303737" w:rsidRDefault="00303737" w:rsidP="00CB4F8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EINRICHTUNG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303737" w:rsidRDefault="00303737" w:rsidP="00CB4F8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303737" w:rsidRDefault="00303737" w:rsidP="00CB4F8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Aachen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Attendorn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Bielefeld-Brackwede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Bielefeld-Senne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Bochum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Bochum-Langendreer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Castrop-Rauxel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JVA Detmold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Dortmund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Duisburg-Hamborn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Düsseldorf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Essen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Euskirchen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JVK Fröndenberg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Geldern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Gelsenkirchen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SoThA Gelsenkirchen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Hagen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Hamm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Heinsberg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Herford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Hövelhof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Iserlohn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Kleve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Köln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Moers-Kapellen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Münster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Remscheid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Rheinbach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Schwerte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Siegburg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JVA Werl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JVA Willich 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Willich 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Wuppertal-Ronsdorf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JVA Wuppertal-Vohwinkel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JVAen betreffend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03737" w:rsidTr="00303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7" w:rsidRDefault="00303737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keine JVA betreffend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7" w:rsidRDefault="00303737" w:rsidP="00CB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3737" w:rsidTr="00303737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96" w:rsidRDefault="006C3796" w:rsidP="00CB4F8C">
            <w:pPr>
              <w:rPr>
                <w:b/>
                <w:sz w:val="22"/>
                <w:szCs w:val="22"/>
              </w:rPr>
            </w:pPr>
          </w:p>
          <w:p w:rsidR="00303737" w:rsidRDefault="00303737" w:rsidP="00CB4F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Gesamt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6" w:rsidRDefault="006C3796" w:rsidP="00CB4F8C">
            <w:pPr>
              <w:jc w:val="center"/>
              <w:rPr>
                <w:b/>
                <w:sz w:val="22"/>
                <w:szCs w:val="22"/>
              </w:rPr>
            </w:pPr>
          </w:p>
          <w:p w:rsidR="00303737" w:rsidRDefault="00303737" w:rsidP="00CB4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6" w:rsidRDefault="006C3796" w:rsidP="006C3796">
            <w:pPr>
              <w:jc w:val="center"/>
              <w:rPr>
                <w:b/>
                <w:sz w:val="22"/>
                <w:szCs w:val="22"/>
              </w:rPr>
            </w:pPr>
          </w:p>
          <w:p w:rsidR="00303737" w:rsidRDefault="00303737" w:rsidP="006C3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</w:t>
            </w:r>
          </w:p>
        </w:tc>
      </w:tr>
    </w:tbl>
    <w:p w:rsidR="00303737" w:rsidRPr="00303737" w:rsidRDefault="00303737" w:rsidP="00CB4F8C">
      <w:pPr>
        <w:spacing w:line="360" w:lineRule="auto"/>
        <w:jc w:val="center"/>
        <w:rPr>
          <w:sz w:val="24"/>
          <w:szCs w:val="24"/>
        </w:rPr>
      </w:pPr>
    </w:p>
    <w:p w:rsidR="00AE799A" w:rsidRDefault="00AE799A" w:rsidP="00CB4F8C">
      <w:pPr>
        <w:spacing w:line="360" w:lineRule="auto"/>
      </w:pPr>
    </w:p>
    <w:p w:rsidR="00AE799A" w:rsidRDefault="006C3796" w:rsidP="00CB4F8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Der Rückgang der Eingaben betrifft angesichts der geschilderten Rahmenbedingungen recht ein</w:t>
      </w:r>
      <w:r w:rsidR="00496A93">
        <w:rPr>
          <w:sz w:val="24"/>
          <w:szCs w:val="24"/>
        </w:rPr>
        <w:softHyphen/>
      </w:r>
      <w:r>
        <w:rPr>
          <w:sz w:val="24"/>
          <w:szCs w:val="24"/>
        </w:rPr>
        <w:t>heitlich eine Vielzahl von Anstalten</w:t>
      </w:r>
      <w:r w:rsidR="0078650D">
        <w:rPr>
          <w:sz w:val="24"/>
          <w:szCs w:val="24"/>
        </w:rPr>
        <w:t xml:space="preserve"> (auf der Basis niedriger Gesamtwerte z.B. in Castrop-Rauxel oder Heinsberg)</w:t>
      </w:r>
      <w:r>
        <w:rPr>
          <w:sz w:val="24"/>
          <w:szCs w:val="24"/>
        </w:rPr>
        <w:t>. Nur aus den Justizvollzugsanstalten Dortmund und Gel</w:t>
      </w:r>
      <w:r w:rsidR="00496A93">
        <w:rPr>
          <w:sz w:val="24"/>
          <w:szCs w:val="24"/>
        </w:rPr>
        <w:softHyphen/>
      </w:r>
      <w:r>
        <w:rPr>
          <w:sz w:val="24"/>
          <w:szCs w:val="24"/>
        </w:rPr>
        <w:t>sen</w:t>
      </w:r>
      <w:r w:rsidR="00496A93">
        <w:rPr>
          <w:sz w:val="24"/>
          <w:szCs w:val="24"/>
        </w:rPr>
        <w:softHyphen/>
      </w:r>
      <w:r>
        <w:rPr>
          <w:sz w:val="24"/>
          <w:szCs w:val="24"/>
        </w:rPr>
        <w:t xml:space="preserve">kirchen </w:t>
      </w:r>
      <w:r w:rsidR="0078650D">
        <w:rPr>
          <w:sz w:val="24"/>
          <w:szCs w:val="24"/>
        </w:rPr>
        <w:t xml:space="preserve">sind halbierte Werte, die auch in Absolutzahlen beachtlich erscheinen, festzustellen. </w:t>
      </w:r>
      <w:r w:rsidRPr="00306644">
        <w:rPr>
          <w:color w:val="000000" w:themeColor="text1"/>
          <w:sz w:val="24"/>
          <w:szCs w:val="24"/>
        </w:rPr>
        <w:t>(siehe Abbil</w:t>
      </w:r>
      <w:r w:rsidR="00BF257E">
        <w:rPr>
          <w:color w:val="000000" w:themeColor="text1"/>
          <w:sz w:val="24"/>
          <w:szCs w:val="24"/>
        </w:rPr>
        <w:softHyphen/>
      </w:r>
      <w:r w:rsidRPr="00306644">
        <w:rPr>
          <w:color w:val="000000" w:themeColor="text1"/>
          <w:sz w:val="24"/>
          <w:szCs w:val="24"/>
        </w:rPr>
        <w:t>dung 2).</w:t>
      </w:r>
      <w:r w:rsidR="0078650D">
        <w:rPr>
          <w:color w:val="000000" w:themeColor="text1"/>
          <w:sz w:val="24"/>
          <w:szCs w:val="24"/>
        </w:rPr>
        <w:t xml:space="preserve"> In Bielefeld-Senne, Kleve sowie aus Willich I sind sogar deutlich Steigerungen er</w:t>
      </w:r>
      <w:r w:rsidR="0026310A">
        <w:rPr>
          <w:color w:val="000000" w:themeColor="text1"/>
          <w:sz w:val="24"/>
          <w:szCs w:val="24"/>
        </w:rPr>
        <w:softHyphen/>
      </w:r>
      <w:r w:rsidR="0078650D">
        <w:rPr>
          <w:color w:val="000000" w:themeColor="text1"/>
          <w:sz w:val="24"/>
          <w:szCs w:val="24"/>
        </w:rPr>
        <w:t>kenn</w:t>
      </w:r>
      <w:r w:rsidR="00A16EF4">
        <w:rPr>
          <w:color w:val="000000" w:themeColor="text1"/>
          <w:sz w:val="24"/>
          <w:szCs w:val="24"/>
        </w:rPr>
        <w:softHyphen/>
      </w:r>
      <w:r w:rsidR="0026310A">
        <w:rPr>
          <w:color w:val="000000" w:themeColor="text1"/>
          <w:sz w:val="24"/>
          <w:szCs w:val="24"/>
        </w:rPr>
        <w:softHyphen/>
      </w:r>
      <w:r w:rsidR="0078650D">
        <w:rPr>
          <w:color w:val="000000" w:themeColor="text1"/>
          <w:sz w:val="24"/>
          <w:szCs w:val="24"/>
        </w:rPr>
        <w:t>bar.</w:t>
      </w:r>
    </w:p>
    <w:p w:rsidR="0078650D" w:rsidRDefault="0078650D" w:rsidP="00CB4F8C">
      <w:pPr>
        <w:spacing w:line="360" w:lineRule="auto"/>
        <w:jc w:val="both"/>
        <w:rPr>
          <w:b/>
          <w:sz w:val="24"/>
          <w:szCs w:val="24"/>
        </w:rPr>
      </w:pPr>
    </w:p>
    <w:p w:rsidR="00AE799A" w:rsidRDefault="00AE799A" w:rsidP="00CB4F8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</w:t>
      </w:r>
      <w:r w:rsidR="0078650D"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t>sonengruppen</w:t>
      </w:r>
    </w:p>
    <w:p w:rsidR="00AE799A" w:rsidRDefault="00032EA0" w:rsidP="00CB4F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Weiterhin eindeutig dominiert wird das Aufkommen der Eingaben durch die betreffenden Be</w:t>
      </w:r>
      <w:r w:rsidR="00A16EF4">
        <w:rPr>
          <w:sz w:val="24"/>
          <w:szCs w:val="24"/>
        </w:rPr>
        <w:softHyphen/>
      </w:r>
      <w:r>
        <w:rPr>
          <w:sz w:val="24"/>
          <w:szCs w:val="24"/>
        </w:rPr>
        <w:t xml:space="preserve">gehren der Inhaftierten aus dem geschlossenen Vollzug. </w:t>
      </w:r>
      <w:r w:rsidR="00BE04E2">
        <w:rPr>
          <w:sz w:val="24"/>
          <w:szCs w:val="24"/>
        </w:rPr>
        <w:t xml:space="preserve">Ein Anstieg ist bei den Gefangenen aus </w:t>
      </w:r>
      <w:r w:rsidR="00BE04E2">
        <w:rPr>
          <w:sz w:val="24"/>
          <w:szCs w:val="24"/>
        </w:rPr>
        <w:lastRenderedPageBreak/>
        <w:t>dem offenen Vollzug und den Angehöri</w:t>
      </w:r>
      <w:r w:rsidR="00A16EF4">
        <w:rPr>
          <w:sz w:val="24"/>
          <w:szCs w:val="24"/>
        </w:rPr>
        <w:t>gen zu verzeichnen. Dies kann im</w:t>
      </w:r>
      <w:r w:rsidR="00BE04E2">
        <w:rPr>
          <w:sz w:val="24"/>
          <w:szCs w:val="24"/>
        </w:rPr>
        <w:t xml:space="preserve"> Zusammenhang mit der einschränkenden Situation durch die Pandemie begründet werden. Der Großteil der Ein</w:t>
      </w:r>
      <w:r w:rsidR="0026310A">
        <w:rPr>
          <w:sz w:val="24"/>
          <w:szCs w:val="24"/>
        </w:rPr>
        <w:softHyphen/>
      </w:r>
      <w:r w:rsidR="00A16EF4">
        <w:rPr>
          <w:sz w:val="24"/>
          <w:szCs w:val="24"/>
        </w:rPr>
        <w:softHyphen/>
      </w:r>
      <w:r w:rsidR="00BE04E2">
        <w:rPr>
          <w:sz w:val="24"/>
          <w:szCs w:val="24"/>
        </w:rPr>
        <w:t xml:space="preserve">gaben aus dem offenen Vollzug befasst sich mit den Einschränkungen durch den „Lock down“ ebenso wie die Eingaben der Angehörigen. </w:t>
      </w:r>
      <w:r w:rsidR="00AE799A">
        <w:rPr>
          <w:sz w:val="24"/>
          <w:szCs w:val="24"/>
        </w:rPr>
        <w:t xml:space="preserve">Die Aufschlüsselung nach Personen und Gruppen der Eingebenden stellt sich </w:t>
      </w:r>
      <w:r>
        <w:rPr>
          <w:sz w:val="24"/>
          <w:szCs w:val="24"/>
        </w:rPr>
        <w:t xml:space="preserve">im Einzelnen </w:t>
      </w:r>
      <w:r w:rsidR="00AE799A">
        <w:rPr>
          <w:sz w:val="24"/>
          <w:szCs w:val="24"/>
        </w:rPr>
        <w:t>wie folgt dar:</w:t>
      </w:r>
    </w:p>
    <w:p w:rsidR="00AE799A" w:rsidRDefault="00AE799A" w:rsidP="00CB4F8C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blBorders>
        <w:tblLayout w:type="fixed"/>
        <w:tblLook w:val="0620" w:firstRow="1" w:lastRow="0" w:firstColumn="0" w:lastColumn="0" w:noHBand="1" w:noVBand="1"/>
      </w:tblPr>
      <w:tblGrid>
        <w:gridCol w:w="3481"/>
        <w:gridCol w:w="1089"/>
        <w:gridCol w:w="1089"/>
        <w:gridCol w:w="1089"/>
      </w:tblGrid>
      <w:tr w:rsidR="00120C0A" w:rsidTr="00D223DC">
        <w:trPr>
          <w:jc w:val="center"/>
        </w:trPr>
        <w:tc>
          <w:tcPr>
            <w:tcW w:w="3481" w:type="dxa"/>
            <w:tcBorders>
              <w:top w:val="single" w:sz="8" w:space="0" w:color="A5A5A5"/>
              <w:left w:val="single" w:sz="8" w:space="0" w:color="A5A5A5"/>
              <w:bottom w:val="nil"/>
              <w:right w:val="nil"/>
            </w:tcBorders>
            <w:shd w:val="clear" w:color="auto" w:fill="A5A5A5"/>
            <w:hideMark/>
          </w:tcPr>
          <w:p w:rsidR="00120C0A" w:rsidRDefault="00120C0A" w:rsidP="00CB4F8C">
            <w:pPr>
              <w:spacing w:line="360" w:lineRule="auto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PERSONENGRUPPE </w:t>
            </w:r>
          </w:p>
        </w:tc>
        <w:tc>
          <w:tcPr>
            <w:tcW w:w="1089" w:type="dxa"/>
            <w:tcBorders>
              <w:top w:val="single" w:sz="8" w:space="0" w:color="A5A5A5"/>
              <w:left w:val="nil"/>
              <w:bottom w:val="nil"/>
              <w:right w:val="single" w:sz="8" w:space="0" w:color="A5A5A5"/>
            </w:tcBorders>
            <w:shd w:val="clear" w:color="auto" w:fill="A5A5A5"/>
          </w:tcPr>
          <w:p w:rsidR="00120C0A" w:rsidRDefault="00120C0A" w:rsidP="00CB4F8C">
            <w:pPr>
              <w:spacing w:line="360" w:lineRule="auto"/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8" w:space="0" w:color="A5A5A5"/>
              <w:left w:val="nil"/>
              <w:bottom w:val="nil"/>
              <w:right w:val="single" w:sz="8" w:space="0" w:color="A5A5A5"/>
            </w:tcBorders>
            <w:shd w:val="clear" w:color="auto" w:fill="A5A5A5"/>
          </w:tcPr>
          <w:p w:rsidR="00120C0A" w:rsidRDefault="00120C0A" w:rsidP="00CB4F8C">
            <w:pPr>
              <w:spacing w:line="360" w:lineRule="auto"/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1089" w:type="dxa"/>
            <w:tcBorders>
              <w:top w:val="single" w:sz="8" w:space="0" w:color="A5A5A5"/>
              <w:left w:val="nil"/>
              <w:bottom w:val="nil"/>
              <w:right w:val="single" w:sz="8" w:space="0" w:color="A5A5A5"/>
            </w:tcBorders>
            <w:shd w:val="clear" w:color="auto" w:fill="A5A5A5"/>
          </w:tcPr>
          <w:p w:rsidR="00120C0A" w:rsidRDefault="00120C0A" w:rsidP="00CB4F8C">
            <w:pPr>
              <w:spacing w:line="360" w:lineRule="auto"/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</w:tc>
      </w:tr>
      <w:tr w:rsidR="00120C0A" w:rsidTr="00D223DC">
        <w:trPr>
          <w:jc w:val="center"/>
        </w:trPr>
        <w:tc>
          <w:tcPr>
            <w:tcW w:w="3481" w:type="dxa"/>
            <w:tcBorders>
              <w:top w:val="nil"/>
              <w:left w:val="single" w:sz="8" w:space="0" w:color="A5A5A5"/>
              <w:bottom w:val="nil"/>
              <w:right w:val="nil"/>
            </w:tcBorders>
          </w:tcPr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</w:p>
          <w:p w:rsidR="00120C0A" w:rsidRDefault="00120C0A" w:rsidP="00CB4F8C">
            <w:pPr>
              <w:tabs>
                <w:tab w:val="right" w:pos="3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Bedienstete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20C0A" w:rsidTr="00D223DC">
        <w:trPr>
          <w:jc w:val="center"/>
        </w:trPr>
        <w:tc>
          <w:tcPr>
            <w:tcW w:w="3481" w:type="dxa"/>
            <w:tcBorders>
              <w:top w:val="nil"/>
              <w:left w:val="single" w:sz="8" w:space="0" w:color="A5A5A5"/>
              <w:bottom w:val="nil"/>
              <w:right w:val="nil"/>
            </w:tcBorders>
            <w:hideMark/>
          </w:tcPr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Personalrat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20C0A" w:rsidTr="00D223DC">
        <w:trPr>
          <w:jc w:val="center"/>
        </w:trPr>
        <w:tc>
          <w:tcPr>
            <w:tcW w:w="3481" w:type="dxa"/>
            <w:tcBorders>
              <w:top w:val="nil"/>
              <w:left w:val="single" w:sz="8" w:space="0" w:color="A5A5A5"/>
              <w:bottom w:val="nil"/>
              <w:right w:val="nil"/>
            </w:tcBorders>
            <w:hideMark/>
          </w:tcPr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Gefangene (offener Vollzug)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5FF0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5A14FE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120C0A" w:rsidTr="00D223DC">
        <w:trPr>
          <w:jc w:val="center"/>
        </w:trPr>
        <w:tc>
          <w:tcPr>
            <w:tcW w:w="3481" w:type="dxa"/>
            <w:tcBorders>
              <w:top w:val="nil"/>
              <w:left w:val="single" w:sz="8" w:space="0" w:color="A5A5A5"/>
              <w:bottom w:val="nil"/>
              <w:right w:val="nil"/>
            </w:tcBorders>
            <w:hideMark/>
          </w:tcPr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Gefangene (geschlossener Vollzug)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5FF0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5A14FE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 w:rsidR="00120C0A" w:rsidTr="00D223DC">
        <w:trPr>
          <w:jc w:val="center"/>
        </w:trPr>
        <w:tc>
          <w:tcPr>
            <w:tcW w:w="3481" w:type="dxa"/>
            <w:tcBorders>
              <w:top w:val="nil"/>
              <w:left w:val="single" w:sz="8" w:space="0" w:color="A5A5A5"/>
              <w:bottom w:val="nil"/>
              <w:right w:val="nil"/>
            </w:tcBorders>
            <w:hideMark/>
          </w:tcPr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Gefangenenmitverantwortung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20C0A" w:rsidTr="00D223DC">
        <w:trPr>
          <w:jc w:val="center"/>
        </w:trPr>
        <w:tc>
          <w:tcPr>
            <w:tcW w:w="3481" w:type="dxa"/>
            <w:tcBorders>
              <w:top w:val="nil"/>
              <w:left w:val="single" w:sz="8" w:space="0" w:color="A5A5A5"/>
              <w:bottom w:val="nil"/>
              <w:right w:val="nil"/>
            </w:tcBorders>
            <w:hideMark/>
          </w:tcPr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Angehörige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5FF0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20C0A" w:rsidTr="00D223DC">
        <w:trPr>
          <w:jc w:val="center"/>
        </w:trPr>
        <w:tc>
          <w:tcPr>
            <w:tcW w:w="3481" w:type="dxa"/>
            <w:tcBorders>
              <w:top w:val="nil"/>
              <w:left w:val="single" w:sz="8" w:space="0" w:color="A5A5A5"/>
              <w:bottom w:val="nil"/>
              <w:right w:val="nil"/>
            </w:tcBorders>
            <w:hideMark/>
          </w:tcPr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Sonstige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20C0A" w:rsidTr="00D223DC">
        <w:trPr>
          <w:trHeight w:val="46"/>
          <w:jc w:val="center"/>
        </w:trPr>
        <w:tc>
          <w:tcPr>
            <w:tcW w:w="3481" w:type="dxa"/>
            <w:tcBorders>
              <w:top w:val="nil"/>
              <w:left w:val="single" w:sz="8" w:space="0" w:color="A5A5A5"/>
              <w:bottom w:val="nil"/>
              <w:right w:val="nil"/>
            </w:tcBorders>
          </w:tcPr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</w:t>
            </w:r>
          </w:p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</w:p>
          <w:p w:rsidR="00120C0A" w:rsidRDefault="00120C0A" w:rsidP="00CB4F8C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Davon:</w:t>
            </w:r>
          </w:p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Erstkontakte</w:t>
            </w:r>
          </w:p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Anschlusskontakte</w:t>
            </w:r>
          </w:p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Kontakte nach Anstaltsbesuch</w:t>
            </w:r>
          </w:p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</w:p>
          <w:p w:rsidR="00120C0A" w:rsidRDefault="00120C0A" w:rsidP="00CB4F8C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Weitere Daten:</w:t>
            </w:r>
          </w:p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Unzuständigkeit</w:t>
            </w:r>
          </w:p>
          <w:p w:rsidR="00120C0A" w:rsidRDefault="00B32447" w:rsidP="00CB4F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Gesprächswunsch des Eingebend</w:t>
            </w:r>
            <w:r w:rsidR="00120C0A">
              <w:rPr>
                <w:sz w:val="22"/>
                <w:szCs w:val="22"/>
              </w:rPr>
              <w:t>en</w:t>
            </w:r>
          </w:p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20C0A" w:rsidRDefault="00125FF0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20C0A" w:rsidRDefault="005A14FE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120C0A" w:rsidRDefault="00A34804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20C0A" w:rsidTr="00D223DC">
        <w:trPr>
          <w:trHeight w:val="46"/>
          <w:jc w:val="center"/>
        </w:trPr>
        <w:tc>
          <w:tcPr>
            <w:tcW w:w="3481" w:type="dxa"/>
            <w:tcBorders>
              <w:top w:val="nil"/>
              <w:left w:val="single" w:sz="8" w:space="0" w:color="A5A5A5"/>
              <w:bottom w:val="single" w:sz="8" w:space="0" w:color="A5A5A5"/>
              <w:right w:val="nil"/>
            </w:tcBorders>
          </w:tcPr>
          <w:p w:rsidR="00120C0A" w:rsidRDefault="00120C0A" w:rsidP="00CB4F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</w:tcPr>
          <w:p w:rsidR="00120C0A" w:rsidRDefault="00120C0A" w:rsidP="00CB4F8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AE799A" w:rsidRDefault="00AE799A" w:rsidP="00CB4F8C">
      <w:pPr>
        <w:spacing w:line="360" w:lineRule="auto"/>
      </w:pPr>
    </w:p>
    <w:p w:rsidR="00AE799A" w:rsidRDefault="00AE799A" w:rsidP="00CB4F8C">
      <w:pPr>
        <w:spacing w:line="360" w:lineRule="auto"/>
        <w:jc w:val="both"/>
        <w:rPr>
          <w:sz w:val="24"/>
          <w:szCs w:val="24"/>
        </w:rPr>
      </w:pPr>
    </w:p>
    <w:p w:rsidR="00AE799A" w:rsidRDefault="003B1319" w:rsidP="00CB4F8C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c</w:t>
      </w:r>
      <w:r w:rsidR="00AE799A">
        <w:rPr>
          <w:b/>
          <w:sz w:val="24"/>
        </w:rPr>
        <w:t>) Fallbeispiele</w:t>
      </w:r>
    </w:p>
    <w:p w:rsidR="00AE799A" w:rsidRDefault="00AE799A" w:rsidP="00CB4F8C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424859" w:rsidRPr="00424859" w:rsidRDefault="00424859" w:rsidP="00496A93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Ein Voll</w:t>
      </w:r>
      <w:r w:rsidR="0002438E">
        <w:rPr>
          <w:sz w:val="24"/>
        </w:rPr>
        <w:t xml:space="preserve">zugsbeamter </w:t>
      </w:r>
      <w:r w:rsidRPr="00424859">
        <w:rPr>
          <w:sz w:val="24"/>
        </w:rPr>
        <w:t>äußert sich zunächst kritisch bezüglich der Unterbringung und Behand</w:t>
      </w:r>
      <w:r w:rsidR="00496A93">
        <w:rPr>
          <w:sz w:val="24"/>
        </w:rPr>
        <w:softHyphen/>
      </w:r>
      <w:r w:rsidRPr="00424859">
        <w:rPr>
          <w:sz w:val="24"/>
        </w:rPr>
        <w:t>lung von psychisch kranken bzw. psychisch auffälligen Straf- und Untersu</w:t>
      </w:r>
      <w:r w:rsidR="00496A93">
        <w:rPr>
          <w:sz w:val="24"/>
        </w:rPr>
        <w:softHyphen/>
      </w:r>
      <w:r w:rsidRPr="00424859">
        <w:rPr>
          <w:sz w:val="24"/>
        </w:rPr>
        <w:t>chungs</w:t>
      </w:r>
      <w:r w:rsidR="00496A93">
        <w:rPr>
          <w:sz w:val="24"/>
        </w:rPr>
        <w:t>haft</w:t>
      </w:r>
      <w:r w:rsidRPr="00424859">
        <w:rPr>
          <w:sz w:val="24"/>
        </w:rPr>
        <w:t>gefangen in den Justizvollzugsanstalten in Nordrhein-Westfalen.</w:t>
      </w:r>
    </w:p>
    <w:p w:rsidR="00424859" w:rsidRDefault="00424859" w:rsidP="00CB4F8C">
      <w:pPr>
        <w:spacing w:line="360" w:lineRule="auto"/>
        <w:jc w:val="both"/>
        <w:rPr>
          <w:sz w:val="24"/>
        </w:rPr>
      </w:pPr>
    </w:p>
    <w:p w:rsidR="00BE04E2" w:rsidRDefault="00E56E5D" w:rsidP="00CB4F8C">
      <w:pPr>
        <w:spacing w:line="360" w:lineRule="auto"/>
        <w:jc w:val="both"/>
        <w:rPr>
          <w:sz w:val="24"/>
        </w:rPr>
      </w:pPr>
      <w:r>
        <w:rPr>
          <w:sz w:val="24"/>
        </w:rPr>
        <w:t>Laut des Vollzugsbeamten</w:t>
      </w:r>
      <w:r w:rsidRPr="00E56E5D">
        <w:rPr>
          <w:sz w:val="24"/>
        </w:rPr>
        <w:t xml:space="preserve"> beträfe </w:t>
      </w:r>
      <w:r w:rsidR="008B1872">
        <w:rPr>
          <w:sz w:val="24"/>
        </w:rPr>
        <w:t>dies</w:t>
      </w:r>
      <w:r>
        <w:rPr>
          <w:sz w:val="24"/>
        </w:rPr>
        <w:t xml:space="preserve"> unter </w:t>
      </w:r>
      <w:r w:rsidR="00D3777E">
        <w:rPr>
          <w:sz w:val="24"/>
        </w:rPr>
        <w:t>anderem</w:t>
      </w:r>
      <w:r w:rsidRPr="00E56E5D">
        <w:rPr>
          <w:sz w:val="24"/>
        </w:rPr>
        <w:t xml:space="preserve"> die medizinische Versorgung. Oftmals würde die gewohnte Medikation der Gefangenen bei Neuzugang oder Verlegung umgestellt. Gründe dafür seien </w:t>
      </w:r>
      <w:r w:rsidR="00446DB3">
        <w:rPr>
          <w:sz w:val="24"/>
        </w:rPr>
        <w:t>weder</w:t>
      </w:r>
      <w:r w:rsidRPr="00E56E5D">
        <w:rPr>
          <w:sz w:val="24"/>
        </w:rPr>
        <w:t xml:space="preserve"> ersichtlich noch bekannt. Die Umstellung der Medikation würde aber für psychisch </w:t>
      </w:r>
      <w:r w:rsidR="008B1872">
        <w:rPr>
          <w:sz w:val="24"/>
        </w:rPr>
        <w:t xml:space="preserve">ohnehin </w:t>
      </w:r>
      <w:r w:rsidRPr="00E56E5D">
        <w:rPr>
          <w:sz w:val="24"/>
        </w:rPr>
        <w:t xml:space="preserve">labile Gefangene ernste Konsequenzen haben, weil ihre </w:t>
      </w:r>
      <w:r w:rsidR="00D819AB">
        <w:rPr>
          <w:sz w:val="24"/>
        </w:rPr>
        <w:t xml:space="preserve">vertraute </w:t>
      </w:r>
      <w:r w:rsidRPr="00E56E5D">
        <w:rPr>
          <w:sz w:val="24"/>
        </w:rPr>
        <w:t>Medi</w:t>
      </w:r>
      <w:r w:rsidR="008B1872">
        <w:rPr>
          <w:sz w:val="24"/>
        </w:rPr>
        <w:softHyphen/>
      </w:r>
      <w:r w:rsidR="00D819AB">
        <w:rPr>
          <w:sz w:val="24"/>
        </w:rPr>
        <w:t xml:space="preserve">kamentengabe </w:t>
      </w:r>
      <w:r w:rsidRPr="00E56E5D">
        <w:rPr>
          <w:sz w:val="24"/>
        </w:rPr>
        <w:t>– w</w:t>
      </w:r>
      <w:r w:rsidR="008B1872">
        <w:rPr>
          <w:sz w:val="24"/>
        </w:rPr>
        <w:t>enn auch zum Teil durch einen</w:t>
      </w:r>
      <w:r w:rsidRPr="00E56E5D">
        <w:rPr>
          <w:sz w:val="24"/>
        </w:rPr>
        <w:t xml:space="preserve"> Placebo-Effekt </w:t>
      </w:r>
      <w:r w:rsidR="00B32447">
        <w:rPr>
          <w:rFonts w:cs="Arial"/>
          <w:sz w:val="24"/>
          <w:szCs w:val="24"/>
        </w:rPr>
        <w:t xml:space="preserve">– </w:t>
      </w:r>
      <w:r w:rsidRPr="00E56E5D">
        <w:rPr>
          <w:sz w:val="24"/>
        </w:rPr>
        <w:t>psychisch stabil</w:t>
      </w:r>
      <w:r w:rsidR="008B1872">
        <w:rPr>
          <w:sz w:val="24"/>
        </w:rPr>
        <w:t xml:space="preserve">isierend wirke und </w:t>
      </w:r>
      <w:r w:rsidR="00A16EF4">
        <w:rPr>
          <w:sz w:val="24"/>
        </w:rPr>
        <w:t xml:space="preserve">dies auch </w:t>
      </w:r>
      <w:r w:rsidR="008B1872">
        <w:rPr>
          <w:sz w:val="24"/>
        </w:rPr>
        <w:t>im Rahmen d</w:t>
      </w:r>
      <w:r w:rsidRPr="00E56E5D">
        <w:rPr>
          <w:sz w:val="24"/>
        </w:rPr>
        <w:t>er Suizidprophylaxe von Bedeutung sei.</w:t>
      </w:r>
    </w:p>
    <w:p w:rsidR="00E56E5D" w:rsidRDefault="00E56E5D" w:rsidP="00CB4F8C">
      <w:pPr>
        <w:spacing w:line="360" w:lineRule="auto"/>
        <w:jc w:val="both"/>
        <w:rPr>
          <w:sz w:val="24"/>
        </w:rPr>
      </w:pPr>
    </w:p>
    <w:p w:rsidR="00D223DC" w:rsidRDefault="00E56E5D" w:rsidP="00CB4F8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Die Problematik der Medikamenteneinstellung </w:t>
      </w:r>
      <w:r w:rsidR="00D819AB">
        <w:rPr>
          <w:sz w:val="24"/>
        </w:rPr>
        <w:t xml:space="preserve">wird </w:t>
      </w:r>
      <w:r>
        <w:rPr>
          <w:sz w:val="24"/>
        </w:rPr>
        <w:t xml:space="preserve">auch </w:t>
      </w:r>
      <w:r w:rsidR="00D819AB">
        <w:rPr>
          <w:sz w:val="24"/>
        </w:rPr>
        <w:t>von</w:t>
      </w:r>
      <w:r>
        <w:rPr>
          <w:sz w:val="24"/>
        </w:rPr>
        <w:t xml:space="preserve"> einigen Gefange</w:t>
      </w:r>
      <w:r w:rsidR="008B1872">
        <w:rPr>
          <w:sz w:val="24"/>
        </w:rPr>
        <w:softHyphen/>
      </w:r>
      <w:r>
        <w:rPr>
          <w:sz w:val="24"/>
        </w:rPr>
        <w:t xml:space="preserve">nen </w:t>
      </w:r>
      <w:r w:rsidR="00D819AB">
        <w:rPr>
          <w:sz w:val="24"/>
        </w:rPr>
        <w:t>ange</w:t>
      </w:r>
      <w:r w:rsidR="00D819AB">
        <w:rPr>
          <w:sz w:val="24"/>
        </w:rPr>
        <w:softHyphen/>
        <w:t>spro</w:t>
      </w:r>
      <w:r w:rsidR="00D819AB">
        <w:rPr>
          <w:sz w:val="24"/>
        </w:rPr>
        <w:softHyphen/>
        <w:t>chen</w:t>
      </w:r>
      <w:r>
        <w:rPr>
          <w:sz w:val="24"/>
        </w:rPr>
        <w:t>. So berichtet ein Gefangener</w:t>
      </w:r>
      <w:r w:rsidR="0002438E">
        <w:rPr>
          <w:sz w:val="24"/>
        </w:rPr>
        <w:t>, dass</w:t>
      </w:r>
      <w:r>
        <w:rPr>
          <w:sz w:val="24"/>
        </w:rPr>
        <w:t xml:space="preserve"> die Medikation</w:t>
      </w:r>
      <w:r w:rsidR="00A16EF4">
        <w:rPr>
          <w:sz w:val="24"/>
        </w:rPr>
        <w:t>,</w:t>
      </w:r>
      <w:r>
        <w:rPr>
          <w:sz w:val="24"/>
        </w:rPr>
        <w:t xml:space="preserve"> welche er seit Jahren gegen seine Angst</w:t>
      </w:r>
      <w:r w:rsidR="00A16EF4">
        <w:rPr>
          <w:sz w:val="24"/>
        </w:rPr>
        <w:softHyphen/>
      </w:r>
      <w:r w:rsidR="00D819AB">
        <w:rPr>
          <w:sz w:val="24"/>
        </w:rPr>
        <w:softHyphen/>
      </w:r>
      <w:r w:rsidR="00A16EF4">
        <w:rPr>
          <w:sz w:val="24"/>
        </w:rPr>
        <w:t>störung erhalten habe</w:t>
      </w:r>
      <w:r w:rsidR="008B1872">
        <w:rPr>
          <w:sz w:val="24"/>
        </w:rPr>
        <w:t>,</w:t>
      </w:r>
      <w:r>
        <w:rPr>
          <w:sz w:val="24"/>
        </w:rPr>
        <w:t xml:space="preserve"> m</w:t>
      </w:r>
      <w:r w:rsidR="00A16EF4">
        <w:rPr>
          <w:sz w:val="24"/>
        </w:rPr>
        <w:t>it der Inhaftierung abgesetzt wo</w:t>
      </w:r>
      <w:r>
        <w:rPr>
          <w:sz w:val="24"/>
        </w:rPr>
        <w:t>rde</w:t>
      </w:r>
      <w:r w:rsidR="00A16EF4">
        <w:rPr>
          <w:sz w:val="24"/>
        </w:rPr>
        <w:t>n sei</w:t>
      </w:r>
      <w:r>
        <w:rPr>
          <w:sz w:val="24"/>
        </w:rPr>
        <w:t>. Auch die Vorsprache beim zu</w:t>
      </w:r>
      <w:r w:rsidR="00D819AB">
        <w:rPr>
          <w:sz w:val="24"/>
        </w:rPr>
        <w:softHyphen/>
      </w:r>
      <w:r w:rsidR="00A16EF4">
        <w:rPr>
          <w:sz w:val="24"/>
        </w:rPr>
        <w:softHyphen/>
      </w:r>
      <w:r>
        <w:rPr>
          <w:sz w:val="24"/>
        </w:rPr>
        <w:t>st</w:t>
      </w:r>
      <w:r w:rsidR="00D3777E">
        <w:rPr>
          <w:sz w:val="24"/>
        </w:rPr>
        <w:t>än</w:t>
      </w:r>
      <w:r w:rsidR="00A16EF4">
        <w:rPr>
          <w:sz w:val="24"/>
        </w:rPr>
        <w:softHyphen/>
      </w:r>
      <w:r w:rsidR="00D819AB">
        <w:rPr>
          <w:sz w:val="24"/>
        </w:rPr>
        <w:softHyphen/>
      </w:r>
      <w:r w:rsidR="00D3777E">
        <w:rPr>
          <w:sz w:val="24"/>
        </w:rPr>
        <w:t>digen Anstalt</w:t>
      </w:r>
      <w:r w:rsidR="00A16EF4">
        <w:rPr>
          <w:sz w:val="24"/>
        </w:rPr>
        <w:t>sarzt hab</w:t>
      </w:r>
      <w:r w:rsidR="00D3777E">
        <w:rPr>
          <w:sz w:val="24"/>
        </w:rPr>
        <w:t>e keine erneute Vergabe zur Folge</w:t>
      </w:r>
      <w:r w:rsidR="00A16EF4">
        <w:rPr>
          <w:sz w:val="24"/>
        </w:rPr>
        <w:t xml:space="preserve"> gehabt</w:t>
      </w:r>
      <w:r w:rsidR="00446DB3">
        <w:rPr>
          <w:sz w:val="24"/>
        </w:rPr>
        <w:t>,</w:t>
      </w:r>
      <w:r w:rsidR="00D3777E">
        <w:rPr>
          <w:sz w:val="24"/>
        </w:rPr>
        <w:t xml:space="preserve"> obgleich er sich zunehmend psy</w:t>
      </w:r>
      <w:r w:rsidR="00A16EF4">
        <w:rPr>
          <w:sz w:val="24"/>
        </w:rPr>
        <w:softHyphen/>
      </w:r>
      <w:r w:rsidR="00D819AB">
        <w:rPr>
          <w:sz w:val="24"/>
        </w:rPr>
        <w:softHyphen/>
      </w:r>
      <w:r w:rsidR="00D3777E">
        <w:rPr>
          <w:sz w:val="24"/>
        </w:rPr>
        <w:t xml:space="preserve">chisch belastet </w:t>
      </w:r>
      <w:r w:rsidR="00A16EF4">
        <w:rPr>
          <w:sz w:val="24"/>
        </w:rPr>
        <w:t>ge</w:t>
      </w:r>
      <w:r w:rsidR="00D3777E">
        <w:rPr>
          <w:sz w:val="24"/>
        </w:rPr>
        <w:t>fühlt</w:t>
      </w:r>
      <w:r w:rsidR="00A16EF4">
        <w:rPr>
          <w:sz w:val="24"/>
        </w:rPr>
        <w:t xml:space="preserve"> hab</w:t>
      </w:r>
      <w:r w:rsidR="00D3777E">
        <w:rPr>
          <w:sz w:val="24"/>
        </w:rPr>
        <w:t xml:space="preserve">e. Ihm </w:t>
      </w:r>
      <w:r w:rsidR="00A16EF4">
        <w:rPr>
          <w:sz w:val="24"/>
        </w:rPr>
        <w:t xml:space="preserve">sei </w:t>
      </w:r>
      <w:r w:rsidR="00D3777E">
        <w:rPr>
          <w:sz w:val="24"/>
        </w:rPr>
        <w:t>ein anderes Medikament verschrieben</w:t>
      </w:r>
      <w:r w:rsidR="00A16EF4">
        <w:rPr>
          <w:sz w:val="24"/>
        </w:rPr>
        <w:t xml:space="preserve"> worden</w:t>
      </w:r>
      <w:r w:rsidR="008B1872">
        <w:rPr>
          <w:sz w:val="24"/>
        </w:rPr>
        <w:t>, das</w:t>
      </w:r>
      <w:r w:rsidR="00D3777E">
        <w:rPr>
          <w:sz w:val="24"/>
        </w:rPr>
        <w:t xml:space="preserve"> erhebliche – nicht näher beschriebene </w:t>
      </w:r>
      <w:r w:rsidR="00B32447">
        <w:rPr>
          <w:rFonts w:cs="Arial"/>
          <w:sz w:val="24"/>
          <w:szCs w:val="24"/>
        </w:rPr>
        <w:t xml:space="preserve">– </w:t>
      </w:r>
      <w:r w:rsidR="00D3777E">
        <w:rPr>
          <w:sz w:val="24"/>
        </w:rPr>
        <w:t xml:space="preserve">Nebenwirkungen bei ihm verursacht habe. </w:t>
      </w:r>
    </w:p>
    <w:p w:rsidR="008B1872" w:rsidRDefault="008B1872" w:rsidP="00CB4F8C">
      <w:pPr>
        <w:spacing w:line="360" w:lineRule="auto"/>
        <w:jc w:val="both"/>
        <w:rPr>
          <w:sz w:val="24"/>
        </w:rPr>
      </w:pPr>
    </w:p>
    <w:p w:rsidR="00D3777E" w:rsidRDefault="00D3777E" w:rsidP="00CB4F8C">
      <w:pPr>
        <w:spacing w:line="360" w:lineRule="auto"/>
        <w:jc w:val="both"/>
        <w:rPr>
          <w:sz w:val="24"/>
        </w:rPr>
      </w:pPr>
      <w:r>
        <w:rPr>
          <w:sz w:val="24"/>
        </w:rPr>
        <w:t>Insgesamt wird anhand der Eingaben erneut deutlich, dass es erheblichen Nachbesserungs</w:t>
      </w:r>
      <w:r w:rsidR="008B1872">
        <w:rPr>
          <w:sz w:val="24"/>
        </w:rPr>
        <w:softHyphen/>
      </w:r>
      <w:r>
        <w:rPr>
          <w:sz w:val="24"/>
        </w:rPr>
        <w:t>be</w:t>
      </w:r>
      <w:r w:rsidR="008B1872">
        <w:rPr>
          <w:sz w:val="24"/>
        </w:rPr>
        <w:softHyphen/>
      </w:r>
      <w:r>
        <w:rPr>
          <w:sz w:val="24"/>
        </w:rPr>
        <w:t>darf bezüglich der gesamten medizinischen Versorgung zu g</w:t>
      </w:r>
      <w:r w:rsidR="00E67F23">
        <w:rPr>
          <w:sz w:val="24"/>
        </w:rPr>
        <w:t>eben scheint. Wir haben i</w:t>
      </w:r>
      <w:r>
        <w:rPr>
          <w:sz w:val="24"/>
        </w:rPr>
        <w:t xml:space="preserve">m </w:t>
      </w:r>
      <w:r w:rsidR="00E67F23">
        <w:rPr>
          <w:sz w:val="24"/>
        </w:rPr>
        <w:t>Be</w:t>
      </w:r>
      <w:r w:rsidR="00E67F23">
        <w:rPr>
          <w:sz w:val="24"/>
        </w:rPr>
        <w:softHyphen/>
        <w:t xml:space="preserve">richtszeitraum </w:t>
      </w:r>
      <w:r>
        <w:rPr>
          <w:sz w:val="24"/>
        </w:rPr>
        <w:t xml:space="preserve">auch einige </w:t>
      </w:r>
      <w:r w:rsidR="008B1872">
        <w:rPr>
          <w:sz w:val="24"/>
        </w:rPr>
        <w:t>Anschreiben von offensichtlich w</w:t>
      </w:r>
      <w:r>
        <w:rPr>
          <w:sz w:val="24"/>
        </w:rPr>
        <w:t xml:space="preserve">ahnhaften </w:t>
      </w:r>
      <w:r w:rsidR="00E67F23">
        <w:rPr>
          <w:sz w:val="24"/>
        </w:rPr>
        <w:t>–</w:t>
      </w:r>
      <w:r w:rsidR="00B32447">
        <w:rPr>
          <w:sz w:val="24"/>
        </w:rPr>
        <w:t xml:space="preserve"> </w:t>
      </w:r>
      <w:r>
        <w:rPr>
          <w:sz w:val="24"/>
        </w:rPr>
        <w:t>nicht krankheits</w:t>
      </w:r>
      <w:r w:rsidR="008B1872">
        <w:rPr>
          <w:sz w:val="24"/>
        </w:rPr>
        <w:softHyphen/>
      </w:r>
      <w:r>
        <w:rPr>
          <w:sz w:val="24"/>
        </w:rPr>
        <w:t>ein</w:t>
      </w:r>
      <w:r w:rsidR="008B1872">
        <w:rPr>
          <w:sz w:val="24"/>
        </w:rPr>
        <w:softHyphen/>
      </w:r>
      <w:r>
        <w:rPr>
          <w:sz w:val="24"/>
        </w:rPr>
        <w:t xml:space="preserve">sichtigen </w:t>
      </w:r>
      <w:r w:rsidR="00B32447">
        <w:rPr>
          <w:rFonts w:cs="Arial"/>
          <w:sz w:val="24"/>
          <w:szCs w:val="24"/>
        </w:rPr>
        <w:t xml:space="preserve">– </w:t>
      </w:r>
      <w:r>
        <w:rPr>
          <w:sz w:val="24"/>
        </w:rPr>
        <w:t>Inhaftierten erhalten</w:t>
      </w:r>
      <w:r w:rsidR="00E67F23">
        <w:rPr>
          <w:sz w:val="24"/>
        </w:rPr>
        <w:t>,</w:t>
      </w:r>
      <w:r>
        <w:rPr>
          <w:sz w:val="24"/>
        </w:rPr>
        <w:t xml:space="preserve"> deren Hafteignung </w:t>
      </w:r>
      <w:r w:rsidR="008B1872">
        <w:rPr>
          <w:sz w:val="24"/>
        </w:rPr>
        <w:t xml:space="preserve">aus hiesiger Sicht </w:t>
      </w:r>
      <w:r>
        <w:rPr>
          <w:sz w:val="24"/>
        </w:rPr>
        <w:t>zumindest fraglich er</w:t>
      </w:r>
      <w:r w:rsidR="008B1872">
        <w:rPr>
          <w:sz w:val="24"/>
        </w:rPr>
        <w:softHyphen/>
      </w:r>
      <w:r>
        <w:rPr>
          <w:sz w:val="24"/>
        </w:rPr>
        <w:t xml:space="preserve">schien. </w:t>
      </w:r>
    </w:p>
    <w:p w:rsidR="00D3777E" w:rsidRPr="00D3777E" w:rsidRDefault="00D3777E" w:rsidP="00CB4F8C">
      <w:pPr>
        <w:spacing w:line="360" w:lineRule="auto"/>
        <w:jc w:val="both"/>
        <w:rPr>
          <w:sz w:val="24"/>
        </w:rPr>
      </w:pPr>
    </w:p>
    <w:p w:rsidR="00D223DC" w:rsidRDefault="00D223DC" w:rsidP="00CB4F8C">
      <w:pPr>
        <w:spacing w:line="360" w:lineRule="auto"/>
        <w:rPr>
          <w:b/>
          <w:sz w:val="28"/>
          <w:szCs w:val="28"/>
        </w:rPr>
      </w:pPr>
    </w:p>
    <w:p w:rsidR="00BF257E" w:rsidRDefault="00BF257E" w:rsidP="00CB4F8C">
      <w:pPr>
        <w:spacing w:line="360" w:lineRule="auto"/>
        <w:rPr>
          <w:b/>
          <w:sz w:val="28"/>
          <w:szCs w:val="28"/>
        </w:rPr>
      </w:pPr>
    </w:p>
    <w:p w:rsidR="00BF257E" w:rsidRDefault="00BF257E" w:rsidP="00CB4F8C">
      <w:pPr>
        <w:spacing w:line="360" w:lineRule="auto"/>
        <w:rPr>
          <w:b/>
          <w:sz w:val="28"/>
          <w:szCs w:val="28"/>
        </w:rPr>
      </w:pPr>
    </w:p>
    <w:p w:rsidR="0026310A" w:rsidRDefault="0026310A" w:rsidP="00CB4F8C">
      <w:pPr>
        <w:spacing w:line="360" w:lineRule="auto"/>
        <w:rPr>
          <w:b/>
          <w:sz w:val="28"/>
          <w:szCs w:val="28"/>
        </w:rPr>
      </w:pPr>
    </w:p>
    <w:p w:rsidR="0026310A" w:rsidRDefault="0026310A" w:rsidP="00CB4F8C">
      <w:pPr>
        <w:spacing w:line="360" w:lineRule="auto"/>
        <w:rPr>
          <w:b/>
          <w:sz w:val="28"/>
          <w:szCs w:val="28"/>
        </w:rPr>
      </w:pPr>
    </w:p>
    <w:p w:rsidR="00BF257E" w:rsidRDefault="00BF257E" w:rsidP="00CB4F8C">
      <w:pPr>
        <w:spacing w:line="360" w:lineRule="auto"/>
        <w:rPr>
          <w:b/>
          <w:sz w:val="28"/>
          <w:szCs w:val="28"/>
        </w:rPr>
      </w:pPr>
    </w:p>
    <w:p w:rsidR="00BF257E" w:rsidRDefault="00BF257E" w:rsidP="00CB4F8C">
      <w:pPr>
        <w:spacing w:line="360" w:lineRule="auto"/>
        <w:rPr>
          <w:b/>
          <w:sz w:val="28"/>
          <w:szCs w:val="28"/>
        </w:rPr>
      </w:pPr>
    </w:p>
    <w:p w:rsidR="00AE799A" w:rsidRDefault="00AE799A" w:rsidP="00CB4F8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2) Auflistung weiterer Aktivitäten – Besuche, Gespräche, Veranstaltungen, Veröffentlichungen</w:t>
      </w:r>
    </w:p>
    <w:p w:rsidR="0026310A" w:rsidRDefault="008B1872" w:rsidP="008B1872">
      <w:pPr>
        <w:spacing w:line="360" w:lineRule="auto"/>
        <w:jc w:val="both"/>
        <w:rPr>
          <w:sz w:val="24"/>
        </w:rPr>
      </w:pPr>
      <w:r w:rsidRPr="008B1872">
        <w:rPr>
          <w:sz w:val="24"/>
        </w:rPr>
        <w:t>Zunächst ist auch hier darauf hinzuweisen, dass zahlreiche geplante Aktivitäten des Justiz</w:t>
      </w:r>
      <w:r>
        <w:rPr>
          <w:sz w:val="24"/>
        </w:rPr>
        <w:softHyphen/>
      </w:r>
      <w:r w:rsidRPr="008B1872">
        <w:rPr>
          <w:sz w:val="24"/>
        </w:rPr>
        <w:t>voll</w:t>
      </w:r>
      <w:r>
        <w:rPr>
          <w:sz w:val="24"/>
        </w:rPr>
        <w:softHyphen/>
      </w:r>
      <w:r w:rsidRPr="008B1872">
        <w:rPr>
          <w:sz w:val="24"/>
        </w:rPr>
        <w:t>zugsbeauftragten coronabedingt entweder ganz abgesagt oder jedenfalls für unbe</w:t>
      </w:r>
      <w:r>
        <w:rPr>
          <w:sz w:val="24"/>
        </w:rPr>
        <w:softHyphen/>
      </w:r>
      <w:r w:rsidRPr="008B1872">
        <w:rPr>
          <w:sz w:val="24"/>
        </w:rPr>
        <w:t>stimmte Zeit verschoben werden mussten. Soweit darstellbar wurden einzelne Veranstaltungen auch digital realisiert.</w:t>
      </w:r>
    </w:p>
    <w:p w:rsidR="0004773E" w:rsidRDefault="008B1872" w:rsidP="008B187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B1872">
        <w:rPr>
          <w:sz w:val="24"/>
        </w:rPr>
        <w:t xml:space="preserve"> </w:t>
      </w:r>
    </w:p>
    <w:tbl>
      <w:tblPr>
        <w:tblW w:w="8577" w:type="dxa"/>
        <w:jc w:val="center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blBorders>
        <w:tblLook w:val="0620" w:firstRow="1" w:lastRow="0" w:firstColumn="0" w:lastColumn="0" w:noHBand="1" w:noVBand="1"/>
      </w:tblPr>
      <w:tblGrid>
        <w:gridCol w:w="1774"/>
        <w:gridCol w:w="3886"/>
        <w:gridCol w:w="2917"/>
      </w:tblGrid>
      <w:tr w:rsidR="00AE799A" w:rsidTr="002A753A">
        <w:trPr>
          <w:trHeight w:val="541"/>
          <w:jc w:val="center"/>
        </w:trPr>
        <w:tc>
          <w:tcPr>
            <w:tcW w:w="0" w:type="auto"/>
            <w:tcBorders>
              <w:top w:val="single" w:sz="8" w:space="0" w:color="A5A5A5"/>
              <w:left w:val="single" w:sz="8" w:space="0" w:color="A5A5A5"/>
              <w:bottom w:val="nil"/>
              <w:right w:val="nil"/>
            </w:tcBorders>
            <w:shd w:val="clear" w:color="auto" w:fill="A5A5A5"/>
            <w:hideMark/>
          </w:tcPr>
          <w:p w:rsidR="00AE799A" w:rsidRDefault="00AE799A" w:rsidP="00CB4F8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3886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5A5A5"/>
            <w:hideMark/>
          </w:tcPr>
          <w:p w:rsidR="00AE799A" w:rsidRDefault="00AE799A" w:rsidP="00CB4F8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VERANSTALTUNGEN/</w:t>
            </w:r>
          </w:p>
          <w:p w:rsidR="00AE799A" w:rsidRDefault="00AE799A" w:rsidP="00CB4F8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ANSTALTSBESUCHE</w:t>
            </w:r>
          </w:p>
        </w:tc>
        <w:tc>
          <w:tcPr>
            <w:tcW w:w="2917" w:type="dxa"/>
            <w:tcBorders>
              <w:top w:val="single" w:sz="8" w:space="0" w:color="A5A5A5"/>
              <w:left w:val="nil"/>
              <w:bottom w:val="nil"/>
              <w:right w:val="single" w:sz="8" w:space="0" w:color="A5A5A5"/>
            </w:tcBorders>
            <w:shd w:val="clear" w:color="auto" w:fill="A5A5A5"/>
            <w:hideMark/>
          </w:tcPr>
          <w:p w:rsidR="00AE799A" w:rsidRDefault="00AE799A" w:rsidP="00CB4F8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BEMERKUNGEN</w:t>
            </w:r>
          </w:p>
        </w:tc>
      </w:tr>
      <w:tr w:rsidR="00AE799A" w:rsidTr="002A753A">
        <w:trPr>
          <w:trHeight w:val="812"/>
          <w:jc w:val="center"/>
        </w:trPr>
        <w:tc>
          <w:tcPr>
            <w:tcW w:w="0" w:type="auto"/>
            <w:tcBorders>
              <w:top w:val="nil"/>
              <w:left w:val="single" w:sz="8" w:space="0" w:color="A5A5A5"/>
              <w:bottom w:val="nil"/>
              <w:right w:val="nil"/>
            </w:tcBorders>
          </w:tcPr>
          <w:p w:rsidR="00AE799A" w:rsidRDefault="00AE799A" w:rsidP="00CB4F8C">
            <w:pPr>
              <w:rPr>
                <w:sz w:val="22"/>
                <w:szCs w:val="22"/>
              </w:rPr>
            </w:pPr>
          </w:p>
          <w:p w:rsidR="00D223DC" w:rsidRDefault="00D223DC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09.01.2020</w:t>
            </w:r>
          </w:p>
          <w:p w:rsidR="00D223DC" w:rsidRDefault="00D223DC" w:rsidP="00CB4F8C">
            <w:pPr>
              <w:rPr>
                <w:sz w:val="22"/>
                <w:szCs w:val="22"/>
              </w:rPr>
            </w:pPr>
          </w:p>
          <w:p w:rsidR="00D223DC" w:rsidRDefault="00D223DC" w:rsidP="00CB4F8C">
            <w:pPr>
              <w:rPr>
                <w:sz w:val="22"/>
                <w:szCs w:val="22"/>
              </w:rPr>
            </w:pPr>
          </w:p>
          <w:p w:rsidR="00D223DC" w:rsidRDefault="00D223DC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AE799A" w:rsidRDefault="00AE799A" w:rsidP="00CB4F8C">
            <w:pPr>
              <w:rPr>
                <w:sz w:val="22"/>
                <w:szCs w:val="22"/>
              </w:rPr>
            </w:pPr>
          </w:p>
          <w:p w:rsidR="00AE799A" w:rsidRDefault="00AE799A" w:rsidP="00CB4F8C">
            <w:pPr>
              <w:rPr>
                <w:sz w:val="22"/>
                <w:szCs w:val="22"/>
              </w:rPr>
            </w:pPr>
          </w:p>
          <w:p w:rsidR="002A753A" w:rsidRDefault="002A753A" w:rsidP="00CB4F8C">
            <w:pPr>
              <w:rPr>
                <w:sz w:val="22"/>
                <w:szCs w:val="22"/>
              </w:rPr>
            </w:pPr>
          </w:p>
          <w:p w:rsidR="00AE799A" w:rsidRDefault="00D223DC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819AB">
              <w:rPr>
                <w:sz w:val="22"/>
                <w:szCs w:val="22"/>
              </w:rPr>
              <w:t>.01.2020</w:t>
            </w:r>
          </w:p>
          <w:p w:rsidR="00D223DC" w:rsidRDefault="00D223DC" w:rsidP="00CB4F8C">
            <w:pPr>
              <w:rPr>
                <w:sz w:val="22"/>
                <w:szCs w:val="22"/>
              </w:rPr>
            </w:pPr>
          </w:p>
          <w:p w:rsidR="00D223DC" w:rsidRDefault="00D223DC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18.02.2020</w:t>
            </w:r>
          </w:p>
          <w:p w:rsidR="002A753A" w:rsidRDefault="002A753A" w:rsidP="00CB4F8C">
            <w:pPr>
              <w:rPr>
                <w:sz w:val="22"/>
                <w:szCs w:val="22"/>
              </w:rPr>
            </w:pPr>
          </w:p>
          <w:p w:rsidR="00D819AB" w:rsidRDefault="00D819AB" w:rsidP="00CB4F8C">
            <w:pPr>
              <w:rPr>
                <w:sz w:val="22"/>
                <w:szCs w:val="22"/>
              </w:rPr>
            </w:pPr>
          </w:p>
          <w:p w:rsidR="00D819AB" w:rsidRDefault="00D819AB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  <w:p w:rsidR="00D223DC" w:rsidRDefault="00D223DC" w:rsidP="00CB4F8C">
            <w:pPr>
              <w:rPr>
                <w:sz w:val="22"/>
                <w:szCs w:val="22"/>
              </w:rPr>
            </w:pPr>
          </w:p>
          <w:p w:rsidR="002A753A" w:rsidRDefault="002A753A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072E93" w:rsidRDefault="00072E93" w:rsidP="00CB4F8C">
            <w:pPr>
              <w:rPr>
                <w:sz w:val="22"/>
                <w:szCs w:val="22"/>
              </w:rPr>
            </w:pPr>
          </w:p>
          <w:p w:rsidR="00072E93" w:rsidRDefault="00072E93" w:rsidP="00CB4F8C">
            <w:pPr>
              <w:rPr>
                <w:sz w:val="22"/>
                <w:szCs w:val="22"/>
              </w:rPr>
            </w:pPr>
          </w:p>
          <w:p w:rsidR="00072E93" w:rsidRDefault="00072E93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02./03.04.2020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AE799A" w:rsidRDefault="00AE799A" w:rsidP="00CB4F8C">
            <w:pPr>
              <w:ind w:left="-2"/>
              <w:rPr>
                <w:sz w:val="22"/>
                <w:szCs w:val="22"/>
              </w:rPr>
            </w:pPr>
          </w:p>
          <w:p w:rsidR="00D223DC" w:rsidRDefault="00D223DC" w:rsidP="00CB4F8C">
            <w:pPr>
              <w:ind w:lef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Amtseinführu</w:t>
            </w:r>
            <w:r w:rsidR="00072E93">
              <w:rPr>
                <w:sz w:val="22"/>
                <w:szCs w:val="22"/>
              </w:rPr>
              <w:t>ng in der JVA Bochum-Langendreer</w:t>
            </w:r>
          </w:p>
          <w:p w:rsidR="00AE799A" w:rsidRDefault="00AE799A" w:rsidP="00CB4F8C">
            <w:pPr>
              <w:ind w:left="-2"/>
              <w:rPr>
                <w:sz w:val="22"/>
                <w:szCs w:val="22"/>
              </w:rPr>
            </w:pPr>
          </w:p>
          <w:p w:rsidR="00D223DC" w:rsidRDefault="00D223DC" w:rsidP="00CB4F8C">
            <w:pPr>
              <w:ind w:lef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Dienstbesprechung mit Herrn Minister und den Beiräten der Justizvollzugsanstalten</w:t>
            </w:r>
          </w:p>
          <w:p w:rsidR="00D223DC" w:rsidRDefault="00D223DC" w:rsidP="00CB4F8C">
            <w:pPr>
              <w:ind w:left="-2"/>
              <w:rPr>
                <w:sz w:val="22"/>
                <w:szCs w:val="22"/>
              </w:rPr>
            </w:pPr>
          </w:p>
          <w:p w:rsidR="00AE799A" w:rsidRDefault="00F17DE2" w:rsidP="00CB4F8C">
            <w:pPr>
              <w:ind w:lef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Beiratssitzung des </w:t>
            </w:r>
            <w:r w:rsidR="00D223DC">
              <w:rPr>
                <w:sz w:val="22"/>
                <w:szCs w:val="22"/>
              </w:rPr>
              <w:t>KrimD</w:t>
            </w:r>
          </w:p>
          <w:p w:rsidR="00D223DC" w:rsidRDefault="00D223DC" w:rsidP="00CB4F8C">
            <w:pPr>
              <w:ind w:left="-2"/>
              <w:rPr>
                <w:sz w:val="22"/>
                <w:szCs w:val="22"/>
              </w:rPr>
            </w:pPr>
          </w:p>
          <w:p w:rsidR="00D223DC" w:rsidRDefault="00D223DC" w:rsidP="00CB4F8C">
            <w:pPr>
              <w:ind w:lef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Amtseinführung JVA Hagen</w:t>
            </w:r>
          </w:p>
          <w:p w:rsidR="00D223DC" w:rsidRDefault="00D223DC" w:rsidP="00CB4F8C">
            <w:pPr>
              <w:ind w:left="-2"/>
              <w:rPr>
                <w:sz w:val="22"/>
                <w:szCs w:val="22"/>
              </w:rPr>
            </w:pPr>
          </w:p>
          <w:p w:rsidR="00D819AB" w:rsidRDefault="00D819AB" w:rsidP="00CB4F8C">
            <w:pPr>
              <w:rPr>
                <w:sz w:val="22"/>
                <w:szCs w:val="22"/>
              </w:rPr>
            </w:pPr>
          </w:p>
          <w:p w:rsidR="002A753A" w:rsidRDefault="00D819AB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Tagung LKA NRW zur Clankriminalität</w:t>
            </w:r>
          </w:p>
          <w:p w:rsidR="00D819AB" w:rsidRDefault="00D819AB" w:rsidP="00CB4F8C">
            <w:pPr>
              <w:rPr>
                <w:sz w:val="22"/>
                <w:szCs w:val="22"/>
              </w:rPr>
            </w:pPr>
          </w:p>
          <w:p w:rsidR="00597EC7" w:rsidRDefault="00072E93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Amtseinführung in der JVA Willich</w:t>
            </w:r>
          </w:p>
          <w:p w:rsidR="00072E93" w:rsidRDefault="00072E93" w:rsidP="00CB4F8C">
            <w:pPr>
              <w:rPr>
                <w:sz w:val="22"/>
                <w:szCs w:val="22"/>
              </w:rPr>
            </w:pPr>
          </w:p>
          <w:p w:rsidR="00072E93" w:rsidRDefault="00072E93" w:rsidP="00CB4F8C">
            <w:pPr>
              <w:rPr>
                <w:sz w:val="22"/>
                <w:szCs w:val="22"/>
              </w:rPr>
            </w:pPr>
          </w:p>
          <w:p w:rsidR="00072E93" w:rsidRPr="004D72B3" w:rsidRDefault="00072E93" w:rsidP="00CB4F8C">
            <w:pPr>
              <w:jc w:val="both"/>
              <w:rPr>
                <w:sz w:val="22"/>
                <w:szCs w:val="22"/>
              </w:rPr>
            </w:pPr>
            <w:r w:rsidRPr="004D72B3">
              <w:rPr>
                <w:sz w:val="22"/>
                <w:szCs w:val="22"/>
              </w:rPr>
              <w:t>Anstaltsleitertagung in Recklinghausen</w:t>
            </w:r>
          </w:p>
          <w:p w:rsidR="00072E93" w:rsidRDefault="00072E93" w:rsidP="00CB4F8C">
            <w:pPr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AE799A" w:rsidRDefault="00AE799A" w:rsidP="00CB4F8C">
            <w:pPr>
              <w:jc w:val="both"/>
              <w:rPr>
                <w:sz w:val="22"/>
                <w:szCs w:val="22"/>
              </w:rPr>
            </w:pPr>
          </w:p>
          <w:p w:rsidR="00AE799A" w:rsidRDefault="00D223DC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Besuch anlässlich der Neu-besetzung der Anstaltsleitung</w:t>
            </w:r>
          </w:p>
          <w:p w:rsidR="00AE799A" w:rsidRDefault="00AE799A" w:rsidP="00CB4F8C">
            <w:pPr>
              <w:jc w:val="both"/>
              <w:rPr>
                <w:sz w:val="22"/>
                <w:szCs w:val="22"/>
              </w:rPr>
            </w:pPr>
          </w:p>
          <w:p w:rsidR="00AE799A" w:rsidRDefault="00AE799A" w:rsidP="00CB4F8C">
            <w:pPr>
              <w:jc w:val="both"/>
              <w:rPr>
                <w:sz w:val="22"/>
                <w:szCs w:val="22"/>
              </w:rPr>
            </w:pPr>
          </w:p>
          <w:p w:rsidR="00AE799A" w:rsidRDefault="00AE799A" w:rsidP="00CB4F8C">
            <w:pPr>
              <w:jc w:val="both"/>
              <w:rPr>
                <w:sz w:val="22"/>
                <w:szCs w:val="22"/>
              </w:rPr>
            </w:pPr>
          </w:p>
          <w:p w:rsidR="00AE799A" w:rsidRDefault="00AE799A" w:rsidP="00CB4F8C">
            <w:pPr>
              <w:jc w:val="both"/>
              <w:rPr>
                <w:sz w:val="22"/>
                <w:szCs w:val="22"/>
              </w:rPr>
            </w:pPr>
          </w:p>
          <w:p w:rsidR="00AE799A" w:rsidRDefault="00AE799A" w:rsidP="00CB4F8C">
            <w:pPr>
              <w:jc w:val="both"/>
              <w:rPr>
                <w:sz w:val="22"/>
                <w:szCs w:val="22"/>
              </w:rPr>
            </w:pPr>
          </w:p>
          <w:p w:rsidR="002A753A" w:rsidRDefault="002A753A" w:rsidP="00CB4F8C">
            <w:pPr>
              <w:jc w:val="both"/>
              <w:rPr>
                <w:sz w:val="22"/>
                <w:szCs w:val="22"/>
              </w:rPr>
            </w:pPr>
          </w:p>
          <w:p w:rsidR="00AE799A" w:rsidRDefault="00AE799A" w:rsidP="00CB4F8C">
            <w:pPr>
              <w:jc w:val="both"/>
              <w:rPr>
                <w:sz w:val="22"/>
                <w:szCs w:val="22"/>
              </w:rPr>
            </w:pPr>
          </w:p>
          <w:p w:rsidR="00AE799A" w:rsidRDefault="00D223DC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Besuch anlässlich der Neu-besetzung der Anstaltsleitung</w:t>
            </w:r>
          </w:p>
          <w:p w:rsidR="00D223DC" w:rsidRDefault="00D223DC" w:rsidP="00CB4F8C">
            <w:pPr>
              <w:jc w:val="both"/>
              <w:rPr>
                <w:sz w:val="22"/>
                <w:szCs w:val="22"/>
              </w:rPr>
            </w:pPr>
          </w:p>
          <w:p w:rsidR="00D819AB" w:rsidRDefault="00D819AB" w:rsidP="00CB4F8C">
            <w:pPr>
              <w:jc w:val="both"/>
              <w:rPr>
                <w:sz w:val="22"/>
                <w:szCs w:val="22"/>
              </w:rPr>
            </w:pPr>
          </w:p>
          <w:p w:rsidR="00D819AB" w:rsidRDefault="00D819AB" w:rsidP="00CB4F8C">
            <w:pPr>
              <w:jc w:val="both"/>
              <w:rPr>
                <w:sz w:val="22"/>
                <w:szCs w:val="22"/>
              </w:rPr>
            </w:pPr>
          </w:p>
          <w:p w:rsidR="00D223DC" w:rsidRDefault="002A753A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Abgesagt aufgrund der Covid-19 Pandemie</w:t>
            </w:r>
          </w:p>
          <w:p w:rsidR="00D223DC" w:rsidRDefault="00D223DC" w:rsidP="00CB4F8C">
            <w:pPr>
              <w:jc w:val="both"/>
              <w:rPr>
                <w:sz w:val="22"/>
                <w:szCs w:val="22"/>
              </w:rPr>
            </w:pPr>
          </w:p>
          <w:p w:rsidR="00AE799A" w:rsidRDefault="00AE799A" w:rsidP="00CB4F8C">
            <w:pPr>
              <w:jc w:val="both"/>
              <w:rPr>
                <w:sz w:val="22"/>
                <w:szCs w:val="22"/>
              </w:rPr>
            </w:pPr>
          </w:p>
          <w:p w:rsidR="00AE799A" w:rsidRDefault="00AE799A" w:rsidP="00CB4F8C">
            <w:pPr>
              <w:jc w:val="both"/>
              <w:rPr>
                <w:sz w:val="22"/>
                <w:szCs w:val="22"/>
              </w:rPr>
            </w:pPr>
          </w:p>
          <w:p w:rsidR="00597EC7" w:rsidRDefault="00597EC7" w:rsidP="00CB4F8C">
            <w:pPr>
              <w:jc w:val="both"/>
              <w:rPr>
                <w:sz w:val="22"/>
                <w:szCs w:val="22"/>
              </w:rPr>
            </w:pPr>
          </w:p>
          <w:p w:rsidR="00597EC7" w:rsidRDefault="00597EC7" w:rsidP="00CB4F8C">
            <w:pPr>
              <w:jc w:val="both"/>
              <w:rPr>
                <w:sz w:val="22"/>
                <w:szCs w:val="22"/>
              </w:rPr>
            </w:pPr>
          </w:p>
        </w:tc>
      </w:tr>
      <w:tr w:rsidR="00597EC7" w:rsidTr="002A753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5A5A5"/>
              <w:bottom w:val="single" w:sz="8" w:space="0" w:color="A5A5A5"/>
              <w:right w:val="nil"/>
            </w:tcBorders>
          </w:tcPr>
          <w:p w:rsidR="00597EC7" w:rsidRDefault="00072E93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20.04.2020</w:t>
            </w:r>
          </w:p>
          <w:p w:rsidR="00072E93" w:rsidRDefault="00072E93" w:rsidP="00CB4F8C">
            <w:pPr>
              <w:jc w:val="both"/>
              <w:rPr>
                <w:sz w:val="22"/>
                <w:szCs w:val="22"/>
              </w:rPr>
            </w:pP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</w:p>
          <w:p w:rsidR="00072E93" w:rsidRPr="004D72B3" w:rsidRDefault="00D72514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12.05.2020</w:t>
            </w:r>
          </w:p>
          <w:p w:rsidR="00597EC7" w:rsidRDefault="00597EC7" w:rsidP="00CB4F8C">
            <w:pPr>
              <w:jc w:val="both"/>
              <w:rPr>
                <w:sz w:val="22"/>
                <w:szCs w:val="22"/>
              </w:rPr>
            </w:pPr>
          </w:p>
          <w:p w:rsidR="00D72514" w:rsidRPr="004D72B3" w:rsidRDefault="00D72514" w:rsidP="00CB4F8C">
            <w:pPr>
              <w:jc w:val="both"/>
              <w:rPr>
                <w:sz w:val="22"/>
                <w:szCs w:val="22"/>
              </w:rPr>
            </w:pPr>
          </w:p>
          <w:p w:rsidR="00EC70A7" w:rsidRDefault="00EC70A7" w:rsidP="00CB4F8C">
            <w:pPr>
              <w:jc w:val="both"/>
              <w:rPr>
                <w:sz w:val="22"/>
                <w:szCs w:val="22"/>
              </w:rPr>
            </w:pP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13.05.2020</w:t>
            </w:r>
          </w:p>
          <w:p w:rsidR="00C41FBD" w:rsidRPr="004D72B3" w:rsidRDefault="00C41FBD" w:rsidP="00CB4F8C">
            <w:pPr>
              <w:jc w:val="both"/>
              <w:rPr>
                <w:sz w:val="22"/>
                <w:szCs w:val="22"/>
              </w:rPr>
            </w:pPr>
          </w:p>
          <w:p w:rsidR="00C41FBD" w:rsidRPr="004D72B3" w:rsidRDefault="00C41FBD" w:rsidP="00CB4F8C">
            <w:pPr>
              <w:jc w:val="both"/>
              <w:rPr>
                <w:sz w:val="22"/>
                <w:szCs w:val="22"/>
              </w:rPr>
            </w:pPr>
          </w:p>
          <w:p w:rsidR="00C41FBD" w:rsidRPr="004D72B3" w:rsidRDefault="00375B8B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27.10.2020</w:t>
            </w:r>
          </w:p>
          <w:p w:rsidR="00C41FBD" w:rsidRDefault="00C41FBD" w:rsidP="00CB4F8C">
            <w:pPr>
              <w:jc w:val="both"/>
              <w:rPr>
                <w:sz w:val="22"/>
                <w:szCs w:val="22"/>
              </w:rPr>
            </w:pPr>
          </w:p>
          <w:p w:rsidR="00795528" w:rsidRDefault="00795528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10.11.2020</w:t>
            </w:r>
          </w:p>
          <w:p w:rsidR="00795528" w:rsidRPr="004D72B3" w:rsidRDefault="00795528" w:rsidP="00CB4F8C">
            <w:pPr>
              <w:jc w:val="both"/>
              <w:rPr>
                <w:sz w:val="22"/>
                <w:szCs w:val="22"/>
              </w:rPr>
            </w:pPr>
          </w:p>
          <w:p w:rsidR="00C41FBD" w:rsidRPr="004D72B3" w:rsidRDefault="00C41FBD" w:rsidP="00CB4F8C">
            <w:pPr>
              <w:jc w:val="both"/>
              <w:rPr>
                <w:sz w:val="22"/>
                <w:szCs w:val="22"/>
              </w:rPr>
            </w:pPr>
          </w:p>
          <w:p w:rsidR="00B551C3" w:rsidRPr="004D72B3" w:rsidRDefault="00B551C3" w:rsidP="00CB4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5A5A5"/>
              <w:right w:val="nil"/>
            </w:tcBorders>
          </w:tcPr>
          <w:p w:rsidR="00597EC7" w:rsidRDefault="00072E93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Besuch der JVA Moers-Kapellen</w:t>
            </w: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</w:p>
          <w:p w:rsidR="00D72514" w:rsidRPr="0078650D" w:rsidRDefault="00D72514" w:rsidP="00CB4F8C">
            <w:pPr>
              <w:jc w:val="both"/>
              <w:rPr>
                <w:sz w:val="22"/>
                <w:szCs w:val="22"/>
              </w:rPr>
            </w:pPr>
            <w:r w:rsidRPr="0078650D">
              <w:rPr>
                <w:sz w:val="22"/>
                <w:szCs w:val="22"/>
              </w:rPr>
              <w:t xml:space="preserve">Tagung </w:t>
            </w:r>
            <w:r w:rsidR="0078650D" w:rsidRPr="0078650D">
              <w:rPr>
                <w:sz w:val="22"/>
                <w:szCs w:val="22"/>
              </w:rPr>
              <w:t xml:space="preserve">NRW-Netzwerk </w:t>
            </w:r>
            <w:r w:rsidRPr="0078650D">
              <w:rPr>
                <w:sz w:val="22"/>
                <w:szCs w:val="22"/>
              </w:rPr>
              <w:t>Kriminologie</w:t>
            </w:r>
          </w:p>
          <w:p w:rsidR="00072E93" w:rsidRDefault="00072E93" w:rsidP="00CB4F8C">
            <w:pPr>
              <w:jc w:val="both"/>
              <w:rPr>
                <w:sz w:val="22"/>
                <w:szCs w:val="22"/>
              </w:rPr>
            </w:pPr>
          </w:p>
          <w:p w:rsidR="00597EC7" w:rsidRPr="004D72B3" w:rsidRDefault="00597EC7" w:rsidP="00CB4F8C">
            <w:pPr>
              <w:jc w:val="both"/>
              <w:rPr>
                <w:sz w:val="22"/>
                <w:szCs w:val="22"/>
              </w:rPr>
            </w:pPr>
          </w:p>
          <w:p w:rsidR="00EC70A7" w:rsidRDefault="00EC70A7" w:rsidP="00CB4F8C">
            <w:pPr>
              <w:ind w:left="-2"/>
              <w:jc w:val="both"/>
              <w:rPr>
                <w:sz w:val="22"/>
                <w:szCs w:val="22"/>
              </w:rPr>
            </w:pPr>
          </w:p>
          <w:p w:rsidR="00D72514" w:rsidRDefault="00D72514" w:rsidP="00CB4F8C">
            <w:pPr>
              <w:ind w:left="-2"/>
              <w:jc w:val="both"/>
              <w:rPr>
                <w:sz w:val="22"/>
                <w:szCs w:val="22"/>
              </w:rPr>
            </w:pPr>
          </w:p>
          <w:p w:rsidR="00D72514" w:rsidRDefault="00D819AB" w:rsidP="00CB4F8C">
            <w:pPr>
              <w:ind w:lef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Anhörung im Recht</w:t>
            </w:r>
            <w:r w:rsidR="00D72514">
              <w:rPr>
                <w:sz w:val="22"/>
                <w:szCs w:val="22"/>
              </w:rPr>
              <w:t>sausschuss</w:t>
            </w:r>
          </w:p>
          <w:p w:rsidR="00D72514" w:rsidRDefault="00D72514" w:rsidP="00CB4F8C">
            <w:pPr>
              <w:ind w:left="-2"/>
              <w:jc w:val="both"/>
              <w:rPr>
                <w:sz w:val="22"/>
                <w:szCs w:val="22"/>
              </w:rPr>
            </w:pPr>
          </w:p>
          <w:p w:rsidR="00C41FBD" w:rsidRDefault="00C41FBD" w:rsidP="00CB4F8C">
            <w:pPr>
              <w:jc w:val="both"/>
              <w:rPr>
                <w:sz w:val="22"/>
                <w:szCs w:val="22"/>
              </w:rPr>
            </w:pPr>
          </w:p>
          <w:p w:rsidR="00375B8B" w:rsidRDefault="00375B8B" w:rsidP="00CB4F8C">
            <w:pPr>
              <w:ind w:lef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Besuch der JVA Gelsenkirchen</w:t>
            </w:r>
          </w:p>
          <w:p w:rsidR="00D819AB" w:rsidRDefault="00D819AB" w:rsidP="00CB4F8C">
            <w:pPr>
              <w:ind w:left="-2"/>
              <w:jc w:val="both"/>
              <w:rPr>
                <w:sz w:val="22"/>
                <w:szCs w:val="22"/>
              </w:rPr>
            </w:pPr>
          </w:p>
          <w:p w:rsidR="00795528" w:rsidRDefault="00795528" w:rsidP="00CB4F8C">
            <w:pPr>
              <w:ind w:lef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Vorstellung des Jahresberichts in der öf</w:t>
            </w:r>
            <w:r w:rsidR="008B1872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fent</w:t>
            </w:r>
            <w:r w:rsidR="00EC70A7">
              <w:rPr>
                <w:sz w:val="22"/>
                <w:szCs w:val="22"/>
              </w:rPr>
              <w:softHyphen/>
            </w:r>
            <w:r w:rsidR="00EC70A7">
              <w:rPr>
                <w:sz w:val="22"/>
                <w:szCs w:val="22"/>
              </w:rPr>
              <w:softHyphen/>
            </w:r>
            <w:r w:rsidR="008B1872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lichen Sitzung der Vollzugskom</w:t>
            </w:r>
            <w:r w:rsidR="008B1872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mis</w:t>
            </w:r>
            <w:r w:rsidR="00EC70A7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sion</w:t>
            </w:r>
          </w:p>
          <w:p w:rsidR="00B551C3" w:rsidRPr="004D72B3" w:rsidRDefault="00B551C3" w:rsidP="00CB4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</w:tcPr>
          <w:p w:rsidR="00072E93" w:rsidRDefault="00072E93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Abgesagt aufgrund der Covid-19 Pandemie</w:t>
            </w:r>
          </w:p>
          <w:p w:rsidR="00597EC7" w:rsidRDefault="00597EC7" w:rsidP="00CB4F8C">
            <w:pPr>
              <w:jc w:val="both"/>
              <w:rPr>
                <w:sz w:val="22"/>
                <w:szCs w:val="22"/>
              </w:rPr>
            </w:pPr>
          </w:p>
          <w:p w:rsidR="00072E93" w:rsidRDefault="0078650D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Abstimmung der Hochschul</w:t>
            </w:r>
            <w:r>
              <w:rPr>
                <w:sz w:val="22"/>
                <w:szCs w:val="22"/>
              </w:rPr>
              <w:softHyphen/>
              <w:t>lehrer mit kriminologischem Schwerpunkt (auch zu voll</w:t>
            </w:r>
            <w:r>
              <w:rPr>
                <w:sz w:val="22"/>
                <w:szCs w:val="22"/>
              </w:rPr>
              <w:softHyphen/>
              <w:t>zug</w:t>
            </w:r>
            <w:r>
              <w:rPr>
                <w:sz w:val="22"/>
                <w:szCs w:val="22"/>
              </w:rPr>
              <w:softHyphen/>
              <w:t xml:space="preserve">lichen Fragen - digital) </w:t>
            </w: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Suizidprävention im Strafvoll</w:t>
            </w:r>
            <w:r w:rsidR="00EC70A7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zug</w:t>
            </w:r>
          </w:p>
          <w:p w:rsidR="00375B8B" w:rsidRDefault="00375B8B" w:rsidP="00CB4F8C">
            <w:pPr>
              <w:jc w:val="both"/>
              <w:rPr>
                <w:sz w:val="22"/>
                <w:szCs w:val="22"/>
              </w:rPr>
            </w:pPr>
          </w:p>
          <w:p w:rsidR="00375B8B" w:rsidRDefault="00375B8B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Regulärer Anstaltsbesuch</w:t>
            </w:r>
          </w:p>
          <w:p w:rsidR="00510B59" w:rsidRDefault="00510B59" w:rsidP="00CB4F8C">
            <w:pPr>
              <w:jc w:val="both"/>
              <w:rPr>
                <w:sz w:val="22"/>
                <w:szCs w:val="22"/>
              </w:rPr>
            </w:pPr>
          </w:p>
          <w:p w:rsidR="00510B59" w:rsidRDefault="00510B59" w:rsidP="00CB4F8C">
            <w:pPr>
              <w:jc w:val="both"/>
              <w:rPr>
                <w:sz w:val="22"/>
                <w:szCs w:val="22"/>
              </w:rPr>
            </w:pPr>
          </w:p>
          <w:p w:rsidR="00C41FBD" w:rsidRDefault="00C41FBD" w:rsidP="00CB4F8C">
            <w:pPr>
              <w:jc w:val="both"/>
              <w:rPr>
                <w:sz w:val="22"/>
                <w:szCs w:val="22"/>
              </w:rPr>
            </w:pPr>
          </w:p>
          <w:p w:rsidR="00C41FBD" w:rsidRDefault="00C41FBD" w:rsidP="00CB4F8C">
            <w:pPr>
              <w:jc w:val="both"/>
              <w:rPr>
                <w:sz w:val="22"/>
                <w:szCs w:val="22"/>
              </w:rPr>
            </w:pPr>
          </w:p>
          <w:p w:rsidR="00C41FBD" w:rsidRDefault="00C41FBD" w:rsidP="00CB4F8C">
            <w:pPr>
              <w:jc w:val="both"/>
              <w:rPr>
                <w:sz w:val="22"/>
                <w:szCs w:val="22"/>
              </w:rPr>
            </w:pPr>
          </w:p>
          <w:p w:rsidR="00C41FBD" w:rsidRDefault="00C41FBD" w:rsidP="00CB4F8C">
            <w:pPr>
              <w:jc w:val="both"/>
              <w:rPr>
                <w:sz w:val="22"/>
                <w:szCs w:val="22"/>
              </w:rPr>
            </w:pPr>
          </w:p>
          <w:p w:rsidR="00C41FBD" w:rsidRDefault="00C41FBD" w:rsidP="00CB4F8C">
            <w:pPr>
              <w:jc w:val="both"/>
              <w:rPr>
                <w:sz w:val="22"/>
                <w:szCs w:val="22"/>
              </w:rPr>
            </w:pPr>
          </w:p>
          <w:p w:rsidR="004F4419" w:rsidRDefault="004F4419" w:rsidP="00CB4F8C">
            <w:pPr>
              <w:jc w:val="both"/>
              <w:rPr>
                <w:sz w:val="22"/>
                <w:szCs w:val="22"/>
              </w:rPr>
            </w:pPr>
          </w:p>
        </w:tc>
      </w:tr>
    </w:tbl>
    <w:p w:rsidR="00AE799A" w:rsidRDefault="00AE799A" w:rsidP="00CB4F8C">
      <w:pPr>
        <w:rPr>
          <w:sz w:val="24"/>
          <w:szCs w:val="22"/>
          <w:lang w:eastAsia="en-US"/>
        </w:rPr>
      </w:pPr>
    </w:p>
    <w:p w:rsidR="00AE799A" w:rsidRDefault="00AE799A" w:rsidP="00CB4F8C"/>
    <w:p w:rsidR="00AE799A" w:rsidRDefault="00AE799A" w:rsidP="00CB4F8C"/>
    <w:p w:rsidR="00AE799A" w:rsidRDefault="00AE799A" w:rsidP="00CB4F8C">
      <w:pPr>
        <w:jc w:val="both"/>
        <w:rPr>
          <w:szCs w:val="24"/>
        </w:rPr>
      </w:pPr>
    </w:p>
    <w:tbl>
      <w:tblPr>
        <w:tblW w:w="8620" w:type="dxa"/>
        <w:jc w:val="center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blBorders>
        <w:tblLook w:val="0620" w:firstRow="1" w:lastRow="0" w:firstColumn="0" w:lastColumn="0" w:noHBand="1" w:noVBand="1"/>
      </w:tblPr>
      <w:tblGrid>
        <w:gridCol w:w="1543"/>
        <w:gridCol w:w="315"/>
        <w:gridCol w:w="4494"/>
        <w:gridCol w:w="2268"/>
      </w:tblGrid>
      <w:tr w:rsidR="00AE799A" w:rsidTr="00072E93">
        <w:trPr>
          <w:jc w:val="center"/>
        </w:trPr>
        <w:tc>
          <w:tcPr>
            <w:tcW w:w="1617" w:type="dxa"/>
            <w:gridSpan w:val="2"/>
            <w:tcBorders>
              <w:top w:val="single" w:sz="8" w:space="0" w:color="A5A5A5"/>
              <w:left w:val="single" w:sz="8" w:space="0" w:color="A5A5A5"/>
              <w:bottom w:val="nil"/>
              <w:right w:val="nil"/>
            </w:tcBorders>
            <w:shd w:val="clear" w:color="auto" w:fill="A5A5A5"/>
            <w:hideMark/>
          </w:tcPr>
          <w:p w:rsidR="00AE799A" w:rsidRDefault="00AE799A" w:rsidP="00CB4F8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4709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5A5A5"/>
            <w:hideMark/>
          </w:tcPr>
          <w:p w:rsidR="00AE799A" w:rsidRDefault="00AE799A" w:rsidP="00CB4F8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DISKUSSIONEN/</w:t>
            </w:r>
          </w:p>
          <w:p w:rsidR="00AE799A" w:rsidRDefault="00AE799A" w:rsidP="00CB4F8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GESPRÄCHSPARTNER</w:t>
            </w:r>
          </w:p>
        </w:tc>
        <w:tc>
          <w:tcPr>
            <w:tcW w:w="2294" w:type="dxa"/>
            <w:tcBorders>
              <w:top w:val="single" w:sz="8" w:space="0" w:color="A5A5A5"/>
              <w:left w:val="nil"/>
              <w:bottom w:val="nil"/>
              <w:right w:val="single" w:sz="8" w:space="0" w:color="A5A5A5"/>
            </w:tcBorders>
            <w:shd w:val="clear" w:color="auto" w:fill="A5A5A5"/>
            <w:hideMark/>
          </w:tcPr>
          <w:p w:rsidR="00AE799A" w:rsidRDefault="00AE799A" w:rsidP="00CB4F8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THEMATISCHER BEZUG</w:t>
            </w:r>
          </w:p>
        </w:tc>
      </w:tr>
      <w:tr w:rsidR="00FA48DA" w:rsidTr="00072E93">
        <w:trPr>
          <w:jc w:val="center"/>
        </w:trPr>
        <w:tc>
          <w:tcPr>
            <w:tcW w:w="1266" w:type="dxa"/>
            <w:tcBorders>
              <w:top w:val="nil"/>
              <w:left w:val="single" w:sz="8" w:space="0" w:color="A5A5A5"/>
              <w:bottom w:val="nil"/>
              <w:right w:val="nil"/>
            </w:tcBorders>
          </w:tcPr>
          <w:p w:rsidR="00FA48DA" w:rsidRDefault="00FA48DA" w:rsidP="00CB4F8C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8DA" w:rsidRDefault="00FA48DA" w:rsidP="00CB4F8C">
            <w:pPr>
              <w:ind w:left="277"/>
              <w:jc w:val="both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FA48DA" w:rsidRDefault="00FA48DA" w:rsidP="00CB4F8C">
            <w:pPr>
              <w:jc w:val="both"/>
              <w:rPr>
                <w:sz w:val="22"/>
                <w:szCs w:val="22"/>
              </w:rPr>
            </w:pPr>
          </w:p>
        </w:tc>
      </w:tr>
      <w:tr w:rsidR="00FA48DA" w:rsidTr="00072E93">
        <w:trPr>
          <w:jc w:val="center"/>
        </w:trPr>
        <w:tc>
          <w:tcPr>
            <w:tcW w:w="1266" w:type="dxa"/>
            <w:tcBorders>
              <w:top w:val="nil"/>
              <w:left w:val="single" w:sz="8" w:space="0" w:color="A5A5A5"/>
              <w:bottom w:val="nil"/>
              <w:right w:val="nil"/>
            </w:tcBorders>
          </w:tcPr>
          <w:p w:rsidR="00072E93" w:rsidRDefault="00072E93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22.01.2020</w:t>
            </w:r>
          </w:p>
          <w:p w:rsidR="00072E93" w:rsidRDefault="00072E93" w:rsidP="00CB4F8C">
            <w:pPr>
              <w:rPr>
                <w:sz w:val="22"/>
                <w:szCs w:val="22"/>
              </w:rPr>
            </w:pPr>
          </w:p>
          <w:p w:rsidR="00072E93" w:rsidRDefault="00072E93" w:rsidP="00CB4F8C">
            <w:pPr>
              <w:rPr>
                <w:sz w:val="22"/>
                <w:szCs w:val="22"/>
              </w:rPr>
            </w:pPr>
          </w:p>
          <w:p w:rsidR="00072E93" w:rsidRDefault="00072E93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10.03.2020</w:t>
            </w:r>
          </w:p>
          <w:p w:rsidR="00072E93" w:rsidRDefault="00072E93" w:rsidP="00CB4F8C">
            <w:pPr>
              <w:rPr>
                <w:sz w:val="22"/>
                <w:szCs w:val="22"/>
              </w:rPr>
            </w:pPr>
          </w:p>
          <w:p w:rsidR="00072E93" w:rsidRDefault="00072E93" w:rsidP="00CB4F8C">
            <w:pPr>
              <w:rPr>
                <w:sz w:val="22"/>
                <w:szCs w:val="22"/>
              </w:rPr>
            </w:pPr>
          </w:p>
          <w:p w:rsidR="00072E93" w:rsidRDefault="00072E93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FA48DA" w:rsidRDefault="00FA48DA" w:rsidP="00CB4F8C">
            <w:pPr>
              <w:rPr>
                <w:sz w:val="22"/>
                <w:szCs w:val="22"/>
              </w:rPr>
            </w:pPr>
          </w:p>
          <w:p w:rsidR="00FA48DA" w:rsidRDefault="00FA48DA" w:rsidP="00CB4F8C">
            <w:pPr>
              <w:rPr>
                <w:sz w:val="22"/>
                <w:szCs w:val="22"/>
              </w:rPr>
            </w:pPr>
          </w:p>
          <w:p w:rsidR="00EC70A7" w:rsidRDefault="00EC70A7" w:rsidP="00CB4F8C">
            <w:pPr>
              <w:rPr>
                <w:sz w:val="22"/>
                <w:szCs w:val="22"/>
              </w:rPr>
            </w:pPr>
          </w:p>
          <w:p w:rsidR="002A753A" w:rsidRDefault="002A753A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FA48DA" w:rsidRDefault="00FA48DA" w:rsidP="00CB4F8C">
            <w:pPr>
              <w:rPr>
                <w:sz w:val="22"/>
                <w:szCs w:val="22"/>
              </w:rPr>
            </w:pPr>
          </w:p>
          <w:p w:rsidR="00072E93" w:rsidRDefault="00072E93" w:rsidP="00CB4F8C">
            <w:pPr>
              <w:rPr>
                <w:sz w:val="22"/>
                <w:szCs w:val="22"/>
              </w:rPr>
            </w:pPr>
          </w:p>
          <w:p w:rsidR="00375B8B" w:rsidRDefault="00375B8B" w:rsidP="00CB4F8C">
            <w:pPr>
              <w:rPr>
                <w:sz w:val="22"/>
                <w:szCs w:val="22"/>
              </w:rPr>
            </w:pPr>
          </w:p>
          <w:p w:rsidR="00072E93" w:rsidRDefault="00072E93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  <w:p w:rsidR="00072E93" w:rsidRDefault="00072E93" w:rsidP="00CB4F8C">
            <w:pPr>
              <w:rPr>
                <w:sz w:val="22"/>
                <w:szCs w:val="22"/>
              </w:rPr>
            </w:pPr>
          </w:p>
          <w:p w:rsidR="003439A0" w:rsidRDefault="003439A0" w:rsidP="00CB4F8C">
            <w:pPr>
              <w:rPr>
                <w:sz w:val="22"/>
                <w:szCs w:val="22"/>
              </w:rPr>
            </w:pPr>
          </w:p>
          <w:p w:rsidR="00FA48DA" w:rsidRDefault="00D72514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22.04.2020</w:t>
            </w:r>
          </w:p>
          <w:p w:rsidR="00D72514" w:rsidRDefault="00D72514" w:rsidP="00CB4F8C">
            <w:pPr>
              <w:rPr>
                <w:sz w:val="22"/>
                <w:szCs w:val="22"/>
              </w:rPr>
            </w:pPr>
          </w:p>
          <w:p w:rsidR="00D72514" w:rsidRDefault="00D72514" w:rsidP="00CB4F8C">
            <w:pPr>
              <w:rPr>
                <w:sz w:val="22"/>
                <w:szCs w:val="22"/>
              </w:rPr>
            </w:pPr>
          </w:p>
          <w:p w:rsidR="00D72514" w:rsidRDefault="00D72514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08.06.2020</w:t>
            </w:r>
          </w:p>
          <w:p w:rsidR="00100065" w:rsidRDefault="00100065" w:rsidP="00CB4F8C">
            <w:pPr>
              <w:rPr>
                <w:sz w:val="22"/>
                <w:szCs w:val="22"/>
              </w:rPr>
            </w:pPr>
          </w:p>
          <w:p w:rsidR="00100065" w:rsidRDefault="00100065" w:rsidP="00CB4F8C">
            <w:pPr>
              <w:rPr>
                <w:sz w:val="22"/>
                <w:szCs w:val="22"/>
              </w:rPr>
            </w:pPr>
          </w:p>
          <w:p w:rsidR="00D72514" w:rsidRDefault="00D72514" w:rsidP="00CB4F8C">
            <w:pPr>
              <w:rPr>
                <w:sz w:val="22"/>
                <w:szCs w:val="22"/>
              </w:rPr>
            </w:pPr>
          </w:p>
          <w:p w:rsidR="00D72514" w:rsidRDefault="00D72514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  <w:p w:rsidR="00D72514" w:rsidRDefault="00D72514" w:rsidP="00CB4F8C">
            <w:pPr>
              <w:rPr>
                <w:sz w:val="22"/>
                <w:szCs w:val="22"/>
              </w:rPr>
            </w:pPr>
          </w:p>
          <w:p w:rsidR="00D72514" w:rsidRDefault="00D72514" w:rsidP="00CB4F8C">
            <w:pPr>
              <w:rPr>
                <w:sz w:val="22"/>
                <w:szCs w:val="22"/>
              </w:rPr>
            </w:pPr>
          </w:p>
          <w:p w:rsidR="00D72514" w:rsidRDefault="00D72514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28./29.09.2020</w:t>
            </w:r>
          </w:p>
          <w:p w:rsidR="00375B8B" w:rsidRDefault="00375B8B" w:rsidP="00CB4F8C">
            <w:pPr>
              <w:rPr>
                <w:sz w:val="22"/>
                <w:szCs w:val="22"/>
              </w:rPr>
            </w:pPr>
          </w:p>
          <w:p w:rsidR="00375B8B" w:rsidRDefault="00375B8B" w:rsidP="00CB4F8C">
            <w:pPr>
              <w:rPr>
                <w:sz w:val="22"/>
                <w:szCs w:val="22"/>
              </w:rPr>
            </w:pPr>
          </w:p>
          <w:p w:rsidR="00375B8B" w:rsidRDefault="00375B8B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100065" w:rsidRDefault="00100065" w:rsidP="00CB4F8C">
            <w:pPr>
              <w:rPr>
                <w:sz w:val="22"/>
                <w:szCs w:val="22"/>
              </w:rPr>
            </w:pPr>
          </w:p>
          <w:p w:rsidR="00100065" w:rsidRDefault="00100065" w:rsidP="00CB4F8C">
            <w:pPr>
              <w:rPr>
                <w:sz w:val="22"/>
                <w:szCs w:val="22"/>
              </w:rPr>
            </w:pPr>
          </w:p>
          <w:p w:rsidR="00100065" w:rsidRDefault="00375B8B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22.10.2020</w:t>
            </w:r>
          </w:p>
          <w:p w:rsidR="00375B8B" w:rsidRDefault="00375B8B" w:rsidP="00CB4F8C">
            <w:pPr>
              <w:rPr>
                <w:sz w:val="22"/>
                <w:szCs w:val="22"/>
              </w:rPr>
            </w:pPr>
          </w:p>
          <w:p w:rsidR="001C4CE2" w:rsidRDefault="001C4CE2" w:rsidP="00CB4F8C">
            <w:pPr>
              <w:rPr>
                <w:sz w:val="22"/>
                <w:szCs w:val="22"/>
              </w:rPr>
            </w:pPr>
          </w:p>
          <w:p w:rsidR="00375B8B" w:rsidRDefault="00375B8B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03.11.2020</w:t>
            </w:r>
          </w:p>
          <w:p w:rsidR="00100065" w:rsidRDefault="00100065" w:rsidP="00CB4F8C">
            <w:pPr>
              <w:ind w:right="-533"/>
              <w:rPr>
                <w:sz w:val="22"/>
                <w:szCs w:val="22"/>
              </w:rPr>
            </w:pPr>
          </w:p>
          <w:p w:rsidR="00375B8B" w:rsidRDefault="00375B8B" w:rsidP="00CB4F8C">
            <w:pPr>
              <w:ind w:right="-533"/>
              <w:rPr>
                <w:sz w:val="22"/>
                <w:szCs w:val="22"/>
              </w:rPr>
            </w:pPr>
          </w:p>
          <w:p w:rsidR="00375B8B" w:rsidRDefault="001C4CE2" w:rsidP="00CB4F8C">
            <w:pPr>
              <w:ind w:right="-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  <w:r w:rsidR="00375B8B">
              <w:rPr>
                <w:sz w:val="22"/>
                <w:szCs w:val="22"/>
              </w:rPr>
              <w:t>.2020</w:t>
            </w:r>
          </w:p>
          <w:p w:rsidR="00100065" w:rsidRDefault="00100065" w:rsidP="00CB4F8C">
            <w:pPr>
              <w:rPr>
                <w:sz w:val="22"/>
                <w:szCs w:val="22"/>
              </w:rPr>
            </w:pPr>
          </w:p>
          <w:p w:rsidR="00375B8B" w:rsidRDefault="00375B8B" w:rsidP="00CB4F8C">
            <w:pPr>
              <w:rPr>
                <w:sz w:val="22"/>
                <w:szCs w:val="22"/>
              </w:rPr>
            </w:pPr>
          </w:p>
          <w:p w:rsidR="00375B8B" w:rsidRDefault="00375B8B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375B8B" w:rsidRDefault="00375B8B" w:rsidP="00CB4F8C">
            <w:pPr>
              <w:rPr>
                <w:sz w:val="22"/>
                <w:szCs w:val="22"/>
              </w:rPr>
            </w:pPr>
          </w:p>
          <w:p w:rsidR="00375B8B" w:rsidRDefault="00375B8B" w:rsidP="00CB4F8C">
            <w:pPr>
              <w:rPr>
                <w:sz w:val="22"/>
                <w:szCs w:val="22"/>
              </w:rPr>
            </w:pPr>
          </w:p>
          <w:p w:rsidR="00AC1D81" w:rsidRDefault="00AC1D81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</w:p>
          <w:p w:rsidR="00AC1D81" w:rsidRDefault="00AC1D81" w:rsidP="00CB4F8C">
            <w:pPr>
              <w:rPr>
                <w:sz w:val="22"/>
                <w:szCs w:val="22"/>
              </w:rPr>
            </w:pPr>
          </w:p>
          <w:p w:rsidR="00375B8B" w:rsidRDefault="00375B8B" w:rsidP="00CB4F8C">
            <w:pPr>
              <w:rPr>
                <w:sz w:val="22"/>
                <w:szCs w:val="22"/>
              </w:rPr>
            </w:pPr>
          </w:p>
          <w:p w:rsidR="00FA1808" w:rsidRDefault="00FA1808" w:rsidP="00CB4F8C">
            <w:pPr>
              <w:rPr>
                <w:sz w:val="22"/>
                <w:szCs w:val="22"/>
              </w:rPr>
            </w:pPr>
          </w:p>
          <w:p w:rsidR="00375B8B" w:rsidRDefault="00375B8B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</w:t>
            </w:r>
          </w:p>
          <w:p w:rsidR="00100065" w:rsidRDefault="00100065" w:rsidP="00CB4F8C">
            <w:pPr>
              <w:rPr>
                <w:sz w:val="22"/>
                <w:szCs w:val="22"/>
              </w:rPr>
            </w:pPr>
          </w:p>
          <w:p w:rsidR="00795528" w:rsidRDefault="00795528" w:rsidP="00CB4F8C">
            <w:pPr>
              <w:rPr>
                <w:sz w:val="22"/>
                <w:szCs w:val="22"/>
              </w:rPr>
            </w:pPr>
          </w:p>
          <w:p w:rsidR="008E7ED0" w:rsidRDefault="00795528" w:rsidP="00CB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04.12.2020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E93" w:rsidRDefault="00072E93" w:rsidP="00CB4F8C">
            <w:p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Gespräch mit Frau</w:t>
            </w:r>
            <w:r w:rsidR="00375B8B">
              <w:rPr>
                <w:sz w:val="22"/>
                <w:szCs w:val="22"/>
              </w:rPr>
              <w:t xml:space="preserve"> Dr. </w:t>
            </w:r>
            <w:r>
              <w:rPr>
                <w:sz w:val="22"/>
                <w:szCs w:val="22"/>
              </w:rPr>
              <w:t xml:space="preserve">Muysers und Herrn </w:t>
            </w:r>
            <w:r w:rsidR="00B32447">
              <w:rPr>
                <w:sz w:val="22"/>
                <w:szCs w:val="22"/>
              </w:rPr>
              <w:t xml:space="preserve">Prof. </w:t>
            </w:r>
            <w:r>
              <w:rPr>
                <w:sz w:val="22"/>
                <w:szCs w:val="22"/>
              </w:rPr>
              <w:t>Dr. von Schönfeld</w:t>
            </w:r>
          </w:p>
          <w:p w:rsidR="00072E93" w:rsidRDefault="00072E93" w:rsidP="00CB4F8C">
            <w:pPr>
              <w:rPr>
                <w:sz w:val="22"/>
                <w:szCs w:val="22"/>
              </w:rPr>
            </w:pPr>
          </w:p>
          <w:p w:rsidR="00072E93" w:rsidRDefault="00072E93" w:rsidP="00CB4F8C">
            <w:p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Gespräch mit dem Koordinator der Diensthundestaffel </w:t>
            </w:r>
          </w:p>
          <w:p w:rsidR="00072E93" w:rsidRDefault="00072E93" w:rsidP="00CB4F8C">
            <w:pPr>
              <w:ind w:left="459"/>
              <w:rPr>
                <w:sz w:val="22"/>
                <w:szCs w:val="22"/>
              </w:rPr>
            </w:pPr>
          </w:p>
          <w:p w:rsidR="00FA48DA" w:rsidRDefault="00072E93" w:rsidP="00CB4F8C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Gespräch mit Frau Prof. Dr. Christine  Morgen</w:t>
            </w:r>
            <w:r w:rsidR="0026310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stern</w:t>
            </w:r>
          </w:p>
          <w:p w:rsidR="00100065" w:rsidRDefault="00100065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EC70A7" w:rsidRDefault="00EC70A7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100065" w:rsidRDefault="008E7ED0" w:rsidP="00CB4F8C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Treffen mit den katholischen Anstaltsseel</w:t>
            </w:r>
            <w:r w:rsidR="00EC70A7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sor</w:t>
            </w:r>
            <w:r w:rsidR="00EC70A7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gern</w:t>
            </w:r>
          </w:p>
          <w:p w:rsidR="008E7ED0" w:rsidRDefault="008E7ED0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072E93" w:rsidRPr="00EC70A7" w:rsidRDefault="00072E93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072E93" w:rsidRPr="00072E93" w:rsidRDefault="00EC70A7" w:rsidP="00CB4F8C">
            <w:pPr>
              <w:ind w:left="459"/>
              <w:jc w:val="both"/>
              <w:rPr>
                <w:b/>
                <w:sz w:val="22"/>
                <w:szCs w:val="22"/>
              </w:rPr>
            </w:pPr>
            <w:r w:rsidRPr="00EC70A7">
              <w:rPr>
                <w:sz w:val="22"/>
                <w:szCs w:val="22"/>
              </w:rPr>
              <w:t xml:space="preserve">Gespräch mit Herrn </w:t>
            </w:r>
            <w:r w:rsidR="00E67F23">
              <w:rPr>
                <w:sz w:val="22"/>
                <w:szCs w:val="22"/>
              </w:rPr>
              <w:t xml:space="preserve">Staatssekretär </w:t>
            </w:r>
            <w:r w:rsidRPr="00EC70A7">
              <w:rPr>
                <w:sz w:val="22"/>
                <w:szCs w:val="22"/>
              </w:rPr>
              <w:t>Wedel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72E93" w:rsidRDefault="00072E93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8E7ED0" w:rsidRDefault="008E7ED0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8E7ED0" w:rsidRDefault="008E7ED0" w:rsidP="00CB4F8C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Treffen mit den evangelischen Anstalts</w:t>
            </w:r>
            <w:r w:rsidR="003439A0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seel</w:t>
            </w:r>
            <w:r w:rsidR="00F17DE2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sor</w:t>
            </w:r>
            <w:r w:rsidR="00F17DE2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gern</w:t>
            </w:r>
          </w:p>
          <w:p w:rsidR="00877C9B" w:rsidRDefault="00877C9B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D72514" w:rsidRDefault="00801163" w:rsidP="00CB4F8C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Gespräch mit </w:t>
            </w:r>
            <w:r w:rsidR="00D72514">
              <w:rPr>
                <w:sz w:val="22"/>
                <w:szCs w:val="22"/>
              </w:rPr>
              <w:t>Islamwissenschaftler</w:t>
            </w:r>
            <w:r>
              <w:rPr>
                <w:sz w:val="22"/>
                <w:szCs w:val="22"/>
              </w:rPr>
              <w:t>n des Zen</w:t>
            </w:r>
            <w:r>
              <w:rPr>
                <w:sz w:val="22"/>
                <w:szCs w:val="22"/>
              </w:rPr>
              <w:softHyphen/>
              <w:t>trums für interkulturelle Kompetenz, u.a.</w:t>
            </w:r>
            <w:r w:rsidR="00D72514">
              <w:rPr>
                <w:sz w:val="22"/>
                <w:szCs w:val="22"/>
              </w:rPr>
              <w:t xml:space="preserve"> Herrn Doymus</w:t>
            </w:r>
          </w:p>
          <w:p w:rsidR="00D72514" w:rsidRDefault="00D72514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D72514" w:rsidRDefault="00D72514" w:rsidP="00CB4F8C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Gespräch mit </w:t>
            </w:r>
            <w:r w:rsidR="001C4CE2">
              <w:rPr>
                <w:sz w:val="22"/>
                <w:szCs w:val="22"/>
              </w:rPr>
              <w:t xml:space="preserve">Vertretern des Kölner Hauses des Jugendrechts </w:t>
            </w:r>
          </w:p>
          <w:p w:rsidR="00D72514" w:rsidRDefault="00D72514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D72514" w:rsidRDefault="00375B8B" w:rsidP="00CB4F8C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Deutscher Präventionstag in Kassel</w:t>
            </w:r>
          </w:p>
          <w:p w:rsidR="008E7ED0" w:rsidRDefault="008E7ED0" w:rsidP="00CB4F8C">
            <w:pPr>
              <w:jc w:val="both"/>
              <w:rPr>
                <w:sz w:val="22"/>
                <w:szCs w:val="22"/>
              </w:rPr>
            </w:pPr>
          </w:p>
          <w:p w:rsidR="00AC4DA7" w:rsidRDefault="00AC4DA7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8E7ED0" w:rsidRDefault="008E7ED0" w:rsidP="00CB4F8C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Treffen mit der LAG </w:t>
            </w:r>
            <w:r w:rsidR="00F17DE2">
              <w:rPr>
                <w:sz w:val="22"/>
                <w:szCs w:val="22"/>
              </w:rPr>
              <w:t xml:space="preserve">der </w:t>
            </w:r>
            <w:r>
              <w:rPr>
                <w:sz w:val="22"/>
                <w:szCs w:val="22"/>
              </w:rPr>
              <w:t>Psychologen</w:t>
            </w:r>
          </w:p>
          <w:p w:rsidR="008E7ED0" w:rsidRDefault="008E7ED0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EC70A7" w:rsidRDefault="00EC70A7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B551C3" w:rsidRPr="00EC70A7" w:rsidRDefault="008E7ED0" w:rsidP="00CB4F8C">
            <w:pPr>
              <w:ind w:left="459"/>
              <w:jc w:val="both"/>
              <w:rPr>
                <w:sz w:val="22"/>
                <w:szCs w:val="22"/>
              </w:rPr>
            </w:pPr>
            <w:r w:rsidRPr="00EC70A7">
              <w:rPr>
                <w:sz w:val="22"/>
                <w:szCs w:val="22"/>
              </w:rPr>
              <w:t xml:space="preserve">Gespräch </w:t>
            </w:r>
            <w:r w:rsidR="00375B8B" w:rsidRPr="00EC70A7">
              <w:rPr>
                <w:sz w:val="22"/>
                <w:szCs w:val="22"/>
              </w:rPr>
              <w:t xml:space="preserve">mit </w:t>
            </w:r>
            <w:r w:rsidR="001C4CE2" w:rsidRPr="00EC70A7">
              <w:rPr>
                <w:sz w:val="22"/>
                <w:szCs w:val="22"/>
              </w:rPr>
              <w:t xml:space="preserve">Vertretern </w:t>
            </w:r>
            <w:r w:rsidR="00E67F23">
              <w:rPr>
                <w:sz w:val="22"/>
                <w:szCs w:val="22"/>
              </w:rPr>
              <w:t xml:space="preserve">des </w:t>
            </w:r>
            <w:r w:rsidR="001C4CE2" w:rsidRPr="00EC70A7">
              <w:rPr>
                <w:sz w:val="22"/>
                <w:szCs w:val="22"/>
              </w:rPr>
              <w:t>BSBD – u.a. Herr</w:t>
            </w:r>
            <w:r w:rsidR="00E67F23">
              <w:rPr>
                <w:sz w:val="22"/>
                <w:szCs w:val="22"/>
              </w:rPr>
              <w:t>n</w:t>
            </w:r>
            <w:r w:rsidR="001C4CE2" w:rsidRPr="00EC70A7">
              <w:rPr>
                <w:sz w:val="22"/>
                <w:szCs w:val="22"/>
              </w:rPr>
              <w:t xml:space="preserve"> Biermann </w:t>
            </w:r>
          </w:p>
          <w:p w:rsidR="00375B8B" w:rsidRPr="00375B8B" w:rsidRDefault="00375B8B" w:rsidP="00CB4F8C">
            <w:pPr>
              <w:ind w:left="459"/>
              <w:jc w:val="both"/>
              <w:rPr>
                <w:b/>
                <w:sz w:val="22"/>
                <w:szCs w:val="22"/>
              </w:rPr>
            </w:pPr>
          </w:p>
          <w:p w:rsidR="00375B8B" w:rsidRPr="00EC70A7" w:rsidRDefault="00375B8B" w:rsidP="00CB4F8C">
            <w:pPr>
              <w:ind w:left="459"/>
              <w:jc w:val="both"/>
              <w:rPr>
                <w:sz w:val="22"/>
                <w:szCs w:val="22"/>
              </w:rPr>
            </w:pPr>
            <w:r w:rsidRPr="00EC70A7">
              <w:rPr>
                <w:sz w:val="22"/>
                <w:szCs w:val="22"/>
              </w:rPr>
              <w:t xml:space="preserve">Gespräch mit </w:t>
            </w:r>
            <w:r w:rsidR="00E67F23">
              <w:rPr>
                <w:sz w:val="22"/>
                <w:szCs w:val="22"/>
              </w:rPr>
              <w:t>Mitarbeitern von Abteilung IV (</w:t>
            </w:r>
            <w:r w:rsidR="00EC70A7" w:rsidRPr="00EC70A7">
              <w:rPr>
                <w:sz w:val="22"/>
                <w:szCs w:val="22"/>
              </w:rPr>
              <w:t xml:space="preserve">Frau Ströttchen </w:t>
            </w:r>
            <w:r w:rsidR="00EC70A7">
              <w:rPr>
                <w:sz w:val="22"/>
                <w:szCs w:val="22"/>
              </w:rPr>
              <w:t>und Herrn Blumenkamp</w:t>
            </w:r>
            <w:r w:rsidR="00E67F23">
              <w:rPr>
                <w:sz w:val="22"/>
                <w:szCs w:val="22"/>
              </w:rPr>
              <w:t>)</w:t>
            </w:r>
            <w:r w:rsidR="00EC70A7">
              <w:rPr>
                <w:sz w:val="22"/>
                <w:szCs w:val="22"/>
              </w:rPr>
              <w:t xml:space="preserve"> </w:t>
            </w:r>
          </w:p>
          <w:p w:rsidR="00375B8B" w:rsidRDefault="00375B8B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1C4CE2" w:rsidRDefault="00375B8B" w:rsidP="001C4CE2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Gespräch mit Herrn Palm </w:t>
            </w:r>
            <w:r w:rsidR="001C4CE2">
              <w:rPr>
                <w:sz w:val="22"/>
                <w:szCs w:val="22"/>
              </w:rPr>
              <w:t xml:space="preserve">(Abteilungsleiter beim LVR) </w:t>
            </w:r>
          </w:p>
          <w:p w:rsidR="008E7ED0" w:rsidRDefault="008E7ED0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B551C3" w:rsidRDefault="00375B8B" w:rsidP="00CB4F8C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Gespräch mit der Anstaltsleiterin der JVA Köln Frau Wotzlaw</w:t>
            </w:r>
          </w:p>
          <w:p w:rsidR="00375B8B" w:rsidRDefault="00375B8B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375B8B" w:rsidRDefault="00AC1D81" w:rsidP="00CB4F8C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Runder Tisch für ausländische Gefangene (Ber</w:t>
            </w:r>
            <w:r w:rsidR="00E67F2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liner Justizvollzug)</w:t>
            </w:r>
          </w:p>
          <w:p w:rsidR="00AC1D81" w:rsidRDefault="00AC1D81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FA1808" w:rsidRDefault="00FA1808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375B8B" w:rsidRDefault="00375B8B" w:rsidP="00CB4F8C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Gespräch mit den katholischen Anstalts</w:t>
            </w:r>
            <w:r w:rsidR="001C4CE2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seel</w:t>
            </w:r>
            <w:r w:rsidR="001C4CE2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sorgern</w:t>
            </w:r>
          </w:p>
          <w:p w:rsidR="00375B8B" w:rsidRDefault="00375B8B" w:rsidP="00CB4F8C">
            <w:pPr>
              <w:ind w:left="459"/>
              <w:jc w:val="both"/>
              <w:rPr>
                <w:sz w:val="22"/>
                <w:szCs w:val="22"/>
              </w:rPr>
            </w:pPr>
          </w:p>
          <w:p w:rsidR="008E7ED0" w:rsidRDefault="00795528" w:rsidP="00CB4F8C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Gespräch mit </w:t>
            </w:r>
            <w:r w:rsidR="00FA1808">
              <w:rPr>
                <w:sz w:val="22"/>
                <w:szCs w:val="22"/>
              </w:rPr>
              <w:t xml:space="preserve">Vertretern des Kölner Hauses des Jugendrechts </w:t>
            </w:r>
          </w:p>
          <w:p w:rsidR="008E7ED0" w:rsidRDefault="008E7ED0" w:rsidP="00CB4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5A5A5"/>
            </w:tcBorders>
          </w:tcPr>
          <w:p w:rsidR="00100065" w:rsidRDefault="00072E93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Psychisch Auffällige</w:t>
            </w:r>
            <w:r w:rsidR="00375B8B">
              <w:rPr>
                <w:sz w:val="22"/>
                <w:szCs w:val="22"/>
              </w:rPr>
              <w:t xml:space="preserve"> im Justizvollzug</w:t>
            </w:r>
          </w:p>
          <w:p w:rsidR="008E7ED0" w:rsidRDefault="008E7ED0" w:rsidP="00CB4F8C">
            <w:pPr>
              <w:jc w:val="both"/>
              <w:rPr>
                <w:sz w:val="22"/>
                <w:szCs w:val="22"/>
              </w:rPr>
            </w:pPr>
          </w:p>
          <w:p w:rsidR="00072E93" w:rsidRDefault="00072E93" w:rsidP="00CB4F8C">
            <w:pPr>
              <w:jc w:val="both"/>
              <w:rPr>
                <w:sz w:val="22"/>
                <w:szCs w:val="22"/>
              </w:rPr>
            </w:pPr>
          </w:p>
          <w:p w:rsidR="00072E93" w:rsidRDefault="00072E93" w:rsidP="00CB4F8C">
            <w:pPr>
              <w:jc w:val="both"/>
              <w:rPr>
                <w:sz w:val="22"/>
                <w:szCs w:val="22"/>
              </w:rPr>
            </w:pPr>
          </w:p>
          <w:p w:rsidR="00072E93" w:rsidRDefault="00072E93" w:rsidP="00CB4F8C">
            <w:pPr>
              <w:jc w:val="both"/>
              <w:rPr>
                <w:sz w:val="22"/>
                <w:szCs w:val="22"/>
              </w:rPr>
            </w:pPr>
          </w:p>
          <w:p w:rsidR="00EC70A7" w:rsidRDefault="00EC70A7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Fragen des interna</w:t>
            </w:r>
            <w:r>
              <w:rPr>
                <w:sz w:val="22"/>
                <w:szCs w:val="22"/>
              </w:rPr>
              <w:softHyphen/>
              <w:t>tio</w:t>
            </w:r>
            <w:r w:rsidR="0026310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na</w:t>
            </w:r>
            <w:r w:rsidR="0026310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len Vollzugs</w:t>
            </w:r>
            <w:r>
              <w:rPr>
                <w:sz w:val="22"/>
                <w:szCs w:val="22"/>
              </w:rPr>
              <w:softHyphen/>
              <w:t xml:space="preserve">rechts (telefonisch) </w:t>
            </w:r>
          </w:p>
          <w:p w:rsidR="00EC70A7" w:rsidRDefault="00EC70A7" w:rsidP="00CB4F8C">
            <w:pPr>
              <w:jc w:val="both"/>
              <w:rPr>
                <w:sz w:val="22"/>
                <w:szCs w:val="22"/>
              </w:rPr>
            </w:pP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Abgesagt aufgrund der Covid-19 Pandemie</w:t>
            </w:r>
          </w:p>
          <w:p w:rsidR="00072E93" w:rsidRDefault="00072E93" w:rsidP="00CB4F8C">
            <w:pPr>
              <w:jc w:val="both"/>
              <w:rPr>
                <w:sz w:val="22"/>
                <w:szCs w:val="22"/>
              </w:rPr>
            </w:pPr>
          </w:p>
          <w:p w:rsidR="00072E93" w:rsidRDefault="00072E93" w:rsidP="00CB4F8C">
            <w:pPr>
              <w:jc w:val="both"/>
              <w:rPr>
                <w:sz w:val="22"/>
                <w:szCs w:val="22"/>
              </w:rPr>
            </w:pPr>
          </w:p>
          <w:p w:rsidR="00072E93" w:rsidRDefault="00EC70A7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(u.a. interne Vorstel</w:t>
            </w:r>
            <w:r>
              <w:rPr>
                <w:sz w:val="22"/>
                <w:szCs w:val="22"/>
              </w:rPr>
              <w:softHyphen/>
              <w:t>lung des Kurzberichts)</w:t>
            </w:r>
          </w:p>
          <w:p w:rsidR="00375B8B" w:rsidRDefault="00375B8B" w:rsidP="00CB4F8C">
            <w:pPr>
              <w:jc w:val="both"/>
              <w:rPr>
                <w:sz w:val="22"/>
                <w:szCs w:val="22"/>
              </w:rPr>
            </w:pP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Abgesagt aufgrund der Covid-19 Pandemie</w:t>
            </w: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</w:p>
          <w:p w:rsidR="00D72514" w:rsidRDefault="00E67F23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Radikalisierung im Justiz</w:t>
            </w:r>
            <w:r w:rsidR="00D72514">
              <w:rPr>
                <w:sz w:val="22"/>
                <w:szCs w:val="22"/>
              </w:rPr>
              <w:t>vollzug</w:t>
            </w: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Reformen im Jugend</w:t>
            </w:r>
            <w:r w:rsidR="001C4CE2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voll</w:t>
            </w:r>
            <w:r w:rsidR="001E17B6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zug</w:t>
            </w: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</w:p>
          <w:p w:rsidR="00D72514" w:rsidRDefault="001C4CE2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</w:t>
            </w: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</w:p>
          <w:p w:rsidR="00375B8B" w:rsidRDefault="00375B8B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Abgesagt aufgrund der Covid-19 Pandemie</w:t>
            </w:r>
          </w:p>
          <w:p w:rsidR="00D72514" w:rsidRDefault="00D72514" w:rsidP="00CB4F8C">
            <w:pPr>
              <w:jc w:val="both"/>
              <w:rPr>
                <w:sz w:val="22"/>
                <w:szCs w:val="22"/>
              </w:rPr>
            </w:pPr>
          </w:p>
          <w:p w:rsidR="008E7ED0" w:rsidRDefault="008E7ED0" w:rsidP="00CB4F8C">
            <w:pPr>
              <w:jc w:val="both"/>
              <w:rPr>
                <w:sz w:val="22"/>
                <w:szCs w:val="22"/>
              </w:rPr>
            </w:pPr>
          </w:p>
          <w:p w:rsidR="00375B8B" w:rsidRDefault="00375B8B" w:rsidP="00CB4F8C">
            <w:pPr>
              <w:jc w:val="both"/>
              <w:rPr>
                <w:sz w:val="22"/>
                <w:szCs w:val="22"/>
              </w:rPr>
            </w:pPr>
          </w:p>
          <w:p w:rsidR="00375B8B" w:rsidRDefault="00375B8B" w:rsidP="00CB4F8C">
            <w:pPr>
              <w:jc w:val="both"/>
              <w:rPr>
                <w:sz w:val="22"/>
                <w:szCs w:val="22"/>
              </w:rPr>
            </w:pPr>
          </w:p>
          <w:p w:rsidR="00375B8B" w:rsidRDefault="00EC70A7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Abstimmung in Grund</w:t>
            </w:r>
            <w:r>
              <w:rPr>
                <w:sz w:val="22"/>
                <w:szCs w:val="22"/>
              </w:rPr>
              <w:softHyphen/>
              <w:t>satz</w:t>
            </w:r>
            <w:r>
              <w:rPr>
                <w:sz w:val="22"/>
                <w:szCs w:val="22"/>
              </w:rPr>
              <w:softHyphen/>
            </w:r>
            <w:r w:rsidR="0026310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fragen</w:t>
            </w:r>
          </w:p>
          <w:p w:rsidR="00375B8B" w:rsidRDefault="00375B8B" w:rsidP="00CB4F8C">
            <w:pPr>
              <w:jc w:val="both"/>
              <w:rPr>
                <w:sz w:val="22"/>
                <w:szCs w:val="22"/>
              </w:rPr>
            </w:pPr>
          </w:p>
          <w:p w:rsidR="00375B8B" w:rsidRDefault="00375B8B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Vollzug in freien For</w:t>
            </w:r>
            <w:r w:rsidR="0026310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men</w:t>
            </w:r>
            <w:r w:rsidR="001C4CE2">
              <w:rPr>
                <w:sz w:val="22"/>
                <w:szCs w:val="22"/>
              </w:rPr>
              <w:t xml:space="preserve"> (digital)</w:t>
            </w:r>
          </w:p>
          <w:p w:rsidR="00375B8B" w:rsidRDefault="00375B8B" w:rsidP="00CB4F8C">
            <w:pPr>
              <w:jc w:val="both"/>
              <w:rPr>
                <w:sz w:val="22"/>
                <w:szCs w:val="22"/>
              </w:rPr>
            </w:pPr>
          </w:p>
          <w:p w:rsidR="008E7ED0" w:rsidRDefault="008E7ED0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verschiedene vollzugliche Themen</w:t>
            </w:r>
          </w:p>
          <w:p w:rsidR="0026310A" w:rsidRDefault="0026310A" w:rsidP="00CB4F8C">
            <w:pPr>
              <w:jc w:val="both"/>
              <w:rPr>
                <w:sz w:val="22"/>
                <w:szCs w:val="22"/>
              </w:rPr>
            </w:pPr>
          </w:p>
          <w:p w:rsidR="00375B8B" w:rsidRDefault="00AC1D81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Stellungnahme</w:t>
            </w:r>
            <w:r w:rsidR="00EC70A7">
              <w:rPr>
                <w:sz w:val="22"/>
                <w:szCs w:val="22"/>
              </w:rPr>
              <w:t xml:space="preserve"> zum Um</w:t>
            </w:r>
            <w:r w:rsidR="00E67F23">
              <w:rPr>
                <w:sz w:val="22"/>
                <w:szCs w:val="22"/>
              </w:rPr>
              <w:softHyphen/>
            </w:r>
            <w:r w:rsidR="00EC70A7">
              <w:rPr>
                <w:sz w:val="22"/>
                <w:szCs w:val="22"/>
              </w:rPr>
              <w:t>gang mit Migranten im Vollzug</w:t>
            </w:r>
            <w:r>
              <w:rPr>
                <w:sz w:val="22"/>
                <w:szCs w:val="22"/>
              </w:rPr>
              <w:t xml:space="preserve"> (digital)</w:t>
            </w:r>
          </w:p>
          <w:p w:rsidR="00AC1D81" w:rsidRDefault="00AC1D81" w:rsidP="00CB4F8C">
            <w:pPr>
              <w:jc w:val="both"/>
              <w:rPr>
                <w:sz w:val="22"/>
                <w:szCs w:val="22"/>
              </w:rPr>
            </w:pPr>
          </w:p>
          <w:p w:rsidR="008E7ED0" w:rsidRDefault="00877C9B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verschiedene vollzugliche Themen</w:t>
            </w:r>
          </w:p>
          <w:p w:rsidR="00795528" w:rsidRDefault="00795528" w:rsidP="00CB4F8C">
            <w:pPr>
              <w:jc w:val="both"/>
              <w:rPr>
                <w:sz w:val="22"/>
                <w:szCs w:val="22"/>
              </w:rPr>
            </w:pPr>
          </w:p>
          <w:p w:rsidR="00877C9B" w:rsidRDefault="00795528" w:rsidP="00CB4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Reformen im Jugendvollzug</w:t>
            </w:r>
          </w:p>
        </w:tc>
      </w:tr>
      <w:tr w:rsidR="00100065" w:rsidTr="00072E93">
        <w:trPr>
          <w:jc w:val="center"/>
        </w:trPr>
        <w:tc>
          <w:tcPr>
            <w:tcW w:w="1266" w:type="dxa"/>
            <w:tcBorders>
              <w:top w:val="nil"/>
              <w:left w:val="single" w:sz="8" w:space="0" w:color="A5A5A5"/>
              <w:bottom w:val="single" w:sz="8" w:space="0" w:color="A5A5A5"/>
              <w:right w:val="nil"/>
            </w:tcBorders>
          </w:tcPr>
          <w:p w:rsidR="00100065" w:rsidRDefault="00100065" w:rsidP="00CB4F8C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5A5A5"/>
              <w:right w:val="nil"/>
            </w:tcBorders>
          </w:tcPr>
          <w:p w:rsidR="00100065" w:rsidRDefault="00100065" w:rsidP="00CB4F8C">
            <w:pPr>
              <w:ind w:left="277"/>
              <w:jc w:val="both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</w:tcPr>
          <w:p w:rsidR="00100065" w:rsidRDefault="00100065" w:rsidP="00CB4F8C">
            <w:pPr>
              <w:jc w:val="both"/>
              <w:rPr>
                <w:sz w:val="22"/>
                <w:szCs w:val="22"/>
              </w:rPr>
            </w:pPr>
          </w:p>
        </w:tc>
      </w:tr>
    </w:tbl>
    <w:p w:rsidR="00AE799A" w:rsidRDefault="00AE799A" w:rsidP="00CB4F8C">
      <w:pPr>
        <w:spacing w:line="360" w:lineRule="auto"/>
        <w:rPr>
          <w:b/>
          <w:sz w:val="24"/>
        </w:rPr>
      </w:pPr>
    </w:p>
    <w:p w:rsidR="00E10F06" w:rsidRDefault="00E10F06" w:rsidP="00CB4F8C">
      <w:pPr>
        <w:spacing w:line="360" w:lineRule="auto"/>
      </w:pPr>
    </w:p>
    <w:p w:rsidR="0039686B" w:rsidRDefault="0039686B" w:rsidP="00CB4F8C">
      <w:pPr>
        <w:spacing w:line="360" w:lineRule="auto"/>
      </w:pPr>
    </w:p>
    <w:p w:rsidR="0039686B" w:rsidRDefault="0039686B" w:rsidP="00CB4F8C">
      <w:pPr>
        <w:spacing w:line="360" w:lineRule="auto"/>
        <w:ind w:left="284"/>
      </w:pPr>
    </w:p>
    <w:p w:rsidR="00B6606C" w:rsidRDefault="00B6606C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</w:pPr>
    </w:p>
    <w:p w:rsidR="009D07EA" w:rsidRDefault="00BE08DB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284" w:right="283"/>
        <w:jc w:val="center"/>
        <w:rPr>
          <w:sz w:val="22"/>
          <w:szCs w:val="22"/>
        </w:rPr>
      </w:pPr>
      <w:r>
        <w:rPr>
          <w:sz w:val="22"/>
          <w:szCs w:val="22"/>
        </w:rPr>
        <w:t>VERÖFFENTLICHUNGEN 2020</w:t>
      </w:r>
      <w:r w:rsidR="00C25EC5">
        <w:rPr>
          <w:sz w:val="22"/>
          <w:szCs w:val="22"/>
        </w:rPr>
        <w:t>/PLANUNG</w:t>
      </w:r>
      <w:r>
        <w:rPr>
          <w:sz w:val="22"/>
          <w:szCs w:val="22"/>
        </w:rPr>
        <w:t xml:space="preserve"> 2021</w:t>
      </w:r>
    </w:p>
    <w:p w:rsidR="009D07EA" w:rsidRDefault="009D07EA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  <w:jc w:val="center"/>
        <w:rPr>
          <w:sz w:val="22"/>
          <w:szCs w:val="22"/>
        </w:rPr>
      </w:pPr>
    </w:p>
    <w:p w:rsidR="009D07EA" w:rsidRDefault="009D07EA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  <w:jc w:val="center"/>
        <w:rPr>
          <w:sz w:val="22"/>
          <w:szCs w:val="22"/>
        </w:rPr>
      </w:pPr>
    </w:p>
    <w:p w:rsidR="00B6606C" w:rsidRDefault="0012476E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Kubink/Springub: </w:t>
      </w:r>
      <w:r w:rsidR="0039468E">
        <w:rPr>
          <w:sz w:val="22"/>
          <w:szCs w:val="22"/>
        </w:rPr>
        <w:t>„Der Strafvollzug als ‚</w:t>
      </w:r>
      <w:r w:rsidRPr="0012476E">
        <w:rPr>
          <w:sz w:val="22"/>
          <w:szCs w:val="22"/>
        </w:rPr>
        <w:t>Integrationseinrichtung</w:t>
      </w:r>
      <w:r w:rsidR="0039468E">
        <w:rPr>
          <w:sz w:val="22"/>
          <w:szCs w:val="22"/>
        </w:rPr>
        <w:t>‘</w:t>
      </w:r>
      <w:r w:rsidRPr="0012476E">
        <w:rPr>
          <w:sz w:val="22"/>
          <w:szCs w:val="22"/>
        </w:rPr>
        <w:t>“</w:t>
      </w:r>
      <w:r>
        <w:rPr>
          <w:sz w:val="22"/>
          <w:szCs w:val="22"/>
        </w:rPr>
        <w:t xml:space="preserve">, in: </w:t>
      </w:r>
      <w:r w:rsidR="00BE08DB">
        <w:rPr>
          <w:sz w:val="22"/>
          <w:szCs w:val="22"/>
        </w:rPr>
        <w:t>BM-Online Band 25</w:t>
      </w:r>
      <w:r w:rsidR="00FA1808">
        <w:rPr>
          <w:sz w:val="22"/>
          <w:szCs w:val="22"/>
        </w:rPr>
        <w:t>,</w:t>
      </w:r>
      <w:r w:rsidR="00BE08DB">
        <w:rPr>
          <w:sz w:val="22"/>
          <w:szCs w:val="22"/>
        </w:rPr>
        <w:t xml:space="preserve"> Online-</w:t>
      </w:r>
      <w:r>
        <w:rPr>
          <w:sz w:val="22"/>
          <w:szCs w:val="22"/>
        </w:rPr>
        <w:t>Schriftenreihe der Kriminologischen Zentralstelle in Wiesbaden (i</w:t>
      </w:r>
      <w:r w:rsidR="00BE08DB">
        <w:rPr>
          <w:sz w:val="22"/>
          <w:szCs w:val="22"/>
        </w:rPr>
        <w:t>n Veröffentlichung</w:t>
      </w:r>
      <w:r>
        <w:rPr>
          <w:sz w:val="22"/>
          <w:szCs w:val="22"/>
        </w:rPr>
        <w:t>).</w:t>
      </w:r>
    </w:p>
    <w:p w:rsidR="00B6606C" w:rsidRDefault="00B6606C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  <w:jc w:val="both"/>
        <w:rPr>
          <w:sz w:val="22"/>
          <w:szCs w:val="22"/>
        </w:rPr>
      </w:pPr>
    </w:p>
    <w:p w:rsidR="0012476E" w:rsidRDefault="0012476E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  <w:jc w:val="both"/>
        <w:rPr>
          <w:sz w:val="22"/>
          <w:szCs w:val="22"/>
        </w:rPr>
      </w:pPr>
      <w:r>
        <w:rPr>
          <w:sz w:val="22"/>
          <w:szCs w:val="22"/>
        </w:rPr>
        <w:t>Berg</w:t>
      </w:r>
      <w:r w:rsidR="000A049A">
        <w:rPr>
          <w:sz w:val="22"/>
          <w:szCs w:val="22"/>
        </w:rPr>
        <w:t xml:space="preserve"> (Referendarin)</w:t>
      </w:r>
      <w:r>
        <w:rPr>
          <w:sz w:val="22"/>
          <w:szCs w:val="22"/>
        </w:rPr>
        <w:t xml:space="preserve">: Tagungsbericht </w:t>
      </w:r>
      <w:r w:rsidR="002F1D44">
        <w:rPr>
          <w:sz w:val="22"/>
          <w:szCs w:val="22"/>
        </w:rPr>
        <w:t>über die Veranstaltung des Justizvollzugsbeauftragten „Herausforderungen des Jugendstrafvollzuges und des Jugendarrestvollzuges in Nordrhein-Westfalen“ an der Universität zu Köln am 4.</w:t>
      </w:r>
      <w:r w:rsidR="00FA1808">
        <w:rPr>
          <w:sz w:val="22"/>
          <w:szCs w:val="22"/>
        </w:rPr>
        <w:t xml:space="preserve"> Dezember 2019, in: Forum Strafvollzug</w:t>
      </w:r>
      <w:r w:rsidR="002F1D44">
        <w:rPr>
          <w:sz w:val="22"/>
          <w:szCs w:val="22"/>
        </w:rPr>
        <w:t xml:space="preserve"> Heft 3/2020</w:t>
      </w:r>
      <w:r w:rsidR="000A049A">
        <w:rPr>
          <w:sz w:val="22"/>
          <w:szCs w:val="22"/>
        </w:rPr>
        <w:t>, S. 231-233</w:t>
      </w:r>
      <w:r w:rsidR="002F1D44">
        <w:rPr>
          <w:sz w:val="22"/>
          <w:szCs w:val="22"/>
        </w:rPr>
        <w:t>.</w:t>
      </w:r>
    </w:p>
    <w:p w:rsidR="002F1D44" w:rsidRDefault="002F1D44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  <w:jc w:val="both"/>
        <w:rPr>
          <w:sz w:val="22"/>
          <w:szCs w:val="22"/>
        </w:rPr>
      </w:pPr>
    </w:p>
    <w:p w:rsidR="002F1D44" w:rsidRDefault="002F1D44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  <w:jc w:val="both"/>
        <w:rPr>
          <w:sz w:val="22"/>
          <w:szCs w:val="22"/>
        </w:rPr>
      </w:pPr>
      <w:r>
        <w:rPr>
          <w:sz w:val="22"/>
          <w:szCs w:val="22"/>
        </w:rPr>
        <w:t>Kubink/Henningsmeier: „Suizidprävention au</w:t>
      </w:r>
      <w:r w:rsidR="00A96AE8">
        <w:rPr>
          <w:sz w:val="22"/>
          <w:szCs w:val="22"/>
        </w:rPr>
        <w:t xml:space="preserve">s ganzheitlicher Sicht“, </w:t>
      </w:r>
      <w:r w:rsidR="0039468E">
        <w:rPr>
          <w:sz w:val="22"/>
          <w:szCs w:val="22"/>
        </w:rPr>
        <w:t xml:space="preserve"> in</w:t>
      </w:r>
      <w:r w:rsidR="00A96AE8">
        <w:rPr>
          <w:sz w:val="22"/>
          <w:szCs w:val="22"/>
        </w:rPr>
        <w:t>:</w:t>
      </w:r>
      <w:r w:rsidR="0039468E">
        <w:rPr>
          <w:sz w:val="22"/>
          <w:szCs w:val="22"/>
        </w:rPr>
        <w:t xml:space="preserve"> Forum Strafvollzug Heft 4</w:t>
      </w:r>
      <w:r>
        <w:rPr>
          <w:sz w:val="22"/>
          <w:szCs w:val="22"/>
        </w:rPr>
        <w:t>/2020</w:t>
      </w:r>
      <w:r w:rsidR="00C21E35">
        <w:rPr>
          <w:sz w:val="22"/>
          <w:szCs w:val="22"/>
        </w:rPr>
        <w:t>, S. 267-272</w:t>
      </w:r>
      <w:r>
        <w:rPr>
          <w:sz w:val="22"/>
          <w:szCs w:val="22"/>
        </w:rPr>
        <w:t>.</w:t>
      </w:r>
    </w:p>
    <w:p w:rsidR="0039468E" w:rsidRDefault="0039468E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  <w:jc w:val="both"/>
        <w:rPr>
          <w:sz w:val="22"/>
          <w:szCs w:val="22"/>
        </w:rPr>
      </w:pPr>
    </w:p>
    <w:p w:rsidR="002F1D44" w:rsidRDefault="002F1D44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  <w:jc w:val="both"/>
        <w:rPr>
          <w:sz w:val="22"/>
          <w:szCs w:val="22"/>
        </w:rPr>
      </w:pPr>
      <w:r>
        <w:rPr>
          <w:sz w:val="22"/>
          <w:szCs w:val="22"/>
        </w:rPr>
        <w:t>Kubink</w:t>
      </w:r>
      <w:r w:rsidR="00A96AE8">
        <w:rPr>
          <w:sz w:val="22"/>
          <w:szCs w:val="22"/>
        </w:rPr>
        <w:t>/Schöppen</w:t>
      </w:r>
      <w:r>
        <w:rPr>
          <w:sz w:val="22"/>
          <w:szCs w:val="22"/>
        </w:rPr>
        <w:t>: „</w:t>
      </w:r>
      <w:r w:rsidR="00A96AE8" w:rsidRPr="00E67F23">
        <w:rPr>
          <w:iCs/>
          <w:sz w:val="22"/>
          <w:szCs w:val="22"/>
        </w:rPr>
        <w:t>Anstaltsklima im nordrhein-westfälischen Justizvollzug: Eine Aktenaus</w:t>
      </w:r>
      <w:r w:rsidR="00E67F23">
        <w:rPr>
          <w:iCs/>
          <w:sz w:val="22"/>
          <w:szCs w:val="22"/>
        </w:rPr>
        <w:softHyphen/>
      </w:r>
      <w:r w:rsidR="00A96AE8" w:rsidRPr="00E67F23">
        <w:rPr>
          <w:iCs/>
          <w:sz w:val="22"/>
          <w:szCs w:val="22"/>
        </w:rPr>
        <w:t>wertung des Justizvollzugsbeauftragten</w:t>
      </w:r>
      <w:r w:rsidR="00A96AE8" w:rsidRPr="00E67F23">
        <w:rPr>
          <w:sz w:val="22"/>
          <w:szCs w:val="22"/>
        </w:rPr>
        <w:t>“, in Forum Strafvollzug Heft</w:t>
      </w:r>
      <w:r w:rsidR="00A96AE8">
        <w:rPr>
          <w:sz w:val="22"/>
          <w:szCs w:val="22"/>
        </w:rPr>
        <w:t xml:space="preserve"> 2/2021 (im Druck). </w:t>
      </w:r>
    </w:p>
    <w:p w:rsidR="002F1D44" w:rsidRDefault="002F1D44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  <w:jc w:val="both"/>
        <w:rPr>
          <w:sz w:val="22"/>
          <w:szCs w:val="22"/>
        </w:rPr>
      </w:pPr>
    </w:p>
    <w:p w:rsidR="00A96AE8" w:rsidRPr="00C21E35" w:rsidRDefault="00A96AE8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  <w:jc w:val="both"/>
        <w:rPr>
          <w:sz w:val="22"/>
          <w:szCs w:val="22"/>
        </w:rPr>
      </w:pPr>
      <w:r w:rsidRPr="002F1D44">
        <w:rPr>
          <w:b/>
          <w:sz w:val="22"/>
          <w:szCs w:val="22"/>
        </w:rPr>
        <w:lastRenderedPageBreak/>
        <w:t>In Vorbereitung/Planung</w:t>
      </w:r>
    </w:p>
    <w:p w:rsidR="00C21E35" w:rsidRDefault="00C21E35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  <w:jc w:val="both"/>
        <w:rPr>
          <w:sz w:val="22"/>
          <w:szCs w:val="22"/>
        </w:rPr>
      </w:pPr>
      <w:r w:rsidRPr="00C21E35">
        <w:rPr>
          <w:sz w:val="22"/>
          <w:szCs w:val="22"/>
        </w:rPr>
        <w:t>Kubink/Springub: Neue Ansätze des Jugendstrafvollzuges in freien Formen (in F</w:t>
      </w:r>
      <w:r>
        <w:rPr>
          <w:sz w:val="22"/>
          <w:szCs w:val="22"/>
        </w:rPr>
        <w:t xml:space="preserve">orum </w:t>
      </w:r>
      <w:r w:rsidRPr="00C21E35">
        <w:rPr>
          <w:sz w:val="22"/>
          <w:szCs w:val="22"/>
        </w:rPr>
        <w:t>S</w:t>
      </w:r>
      <w:r>
        <w:rPr>
          <w:sz w:val="22"/>
          <w:szCs w:val="22"/>
        </w:rPr>
        <w:t>traf</w:t>
      </w:r>
      <w:r w:rsidR="00E67F23">
        <w:rPr>
          <w:sz w:val="22"/>
          <w:szCs w:val="22"/>
        </w:rPr>
        <w:softHyphen/>
      </w:r>
      <w:r>
        <w:rPr>
          <w:sz w:val="22"/>
          <w:szCs w:val="22"/>
        </w:rPr>
        <w:t>vollzug</w:t>
      </w:r>
      <w:r w:rsidRPr="00C21E35">
        <w:rPr>
          <w:sz w:val="22"/>
          <w:szCs w:val="22"/>
        </w:rPr>
        <w:t>)</w:t>
      </w:r>
    </w:p>
    <w:p w:rsidR="00620A17" w:rsidRDefault="00620A17" w:rsidP="00CB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Kubink: Behandlungsvollzug und kurze Freiheitsstrafe – wie passt das zusammen? (in Forum Strafvollzug oder Zeitschrift für Rechtspolitik) </w:t>
      </w:r>
    </w:p>
    <w:p w:rsidR="00B6606C" w:rsidRPr="00B6606C" w:rsidRDefault="00B6606C" w:rsidP="00CB4F8C">
      <w:pPr>
        <w:spacing w:line="360" w:lineRule="auto"/>
        <w:ind w:left="284" w:right="283"/>
        <w:rPr>
          <w:sz w:val="22"/>
          <w:szCs w:val="22"/>
        </w:rPr>
      </w:pPr>
    </w:p>
    <w:p w:rsidR="0039686B" w:rsidRDefault="0039686B" w:rsidP="00CB4F8C">
      <w:pPr>
        <w:spacing w:line="360" w:lineRule="auto"/>
        <w:ind w:left="284" w:right="283"/>
      </w:pPr>
    </w:p>
    <w:p w:rsidR="00E67F23" w:rsidRDefault="00E67F23" w:rsidP="00CB4F8C">
      <w:pPr>
        <w:spacing w:line="360" w:lineRule="auto"/>
        <w:ind w:left="284" w:right="283"/>
      </w:pPr>
    </w:p>
    <w:p w:rsidR="00E67F23" w:rsidRDefault="00E67F23" w:rsidP="00CB4F8C">
      <w:pPr>
        <w:spacing w:line="360" w:lineRule="auto"/>
        <w:ind w:left="284" w:right="283"/>
      </w:pPr>
    </w:p>
    <w:p w:rsidR="00E67F23" w:rsidRDefault="00E67F23" w:rsidP="00CB4F8C">
      <w:pPr>
        <w:spacing w:line="360" w:lineRule="auto"/>
        <w:ind w:left="284" w:right="283"/>
      </w:pPr>
    </w:p>
    <w:p w:rsidR="0039686B" w:rsidRDefault="0039686B" w:rsidP="00CB4F8C">
      <w:pPr>
        <w:spacing w:line="360" w:lineRule="auto"/>
        <w:ind w:left="284"/>
      </w:pPr>
    </w:p>
    <w:p w:rsidR="0039686B" w:rsidRDefault="0039686B" w:rsidP="00CB4F8C">
      <w:pPr>
        <w:spacing w:line="360" w:lineRule="auto"/>
        <w:rPr>
          <w:b/>
          <w:sz w:val="28"/>
          <w:szCs w:val="28"/>
        </w:rPr>
      </w:pPr>
      <w:r w:rsidRPr="00C15352">
        <w:rPr>
          <w:b/>
          <w:sz w:val="28"/>
          <w:szCs w:val="28"/>
        </w:rPr>
        <w:t>3) Konzep</w:t>
      </w:r>
      <w:r w:rsidR="003F31A0">
        <w:rPr>
          <w:b/>
          <w:sz w:val="28"/>
          <w:szCs w:val="28"/>
        </w:rPr>
        <w:t>tionelle Themenschwerpunkte 202</w:t>
      </w:r>
      <w:r w:rsidR="00543B95">
        <w:rPr>
          <w:b/>
          <w:sz w:val="28"/>
          <w:szCs w:val="28"/>
        </w:rPr>
        <w:t>1</w:t>
      </w:r>
    </w:p>
    <w:p w:rsidR="0039686B" w:rsidRPr="002F1D44" w:rsidRDefault="0039686B" w:rsidP="00CB4F8C">
      <w:pPr>
        <w:spacing w:line="360" w:lineRule="auto"/>
        <w:jc w:val="both"/>
        <w:rPr>
          <w:sz w:val="24"/>
          <w:szCs w:val="24"/>
        </w:rPr>
      </w:pPr>
    </w:p>
    <w:p w:rsidR="00C25EC5" w:rsidRDefault="002F1D44" w:rsidP="00CB4F8C">
      <w:pPr>
        <w:spacing w:line="360" w:lineRule="auto"/>
        <w:jc w:val="both"/>
        <w:rPr>
          <w:b/>
          <w:sz w:val="28"/>
          <w:szCs w:val="28"/>
        </w:rPr>
      </w:pPr>
      <w:r w:rsidRPr="002F1D44">
        <w:rPr>
          <w:sz w:val="24"/>
          <w:szCs w:val="24"/>
        </w:rPr>
        <w:t xml:space="preserve">Die Schwerpunkte der konzeptionellen Tätigkeit sind zunächst </w:t>
      </w:r>
      <w:r>
        <w:rPr>
          <w:sz w:val="24"/>
          <w:szCs w:val="24"/>
        </w:rPr>
        <w:t>den zuvor dargelegten bzw. ge</w:t>
      </w:r>
      <w:r w:rsidR="00FA1808">
        <w:rPr>
          <w:sz w:val="24"/>
          <w:szCs w:val="24"/>
        </w:rPr>
        <w:softHyphen/>
      </w:r>
      <w:r>
        <w:rPr>
          <w:sz w:val="24"/>
          <w:szCs w:val="24"/>
        </w:rPr>
        <w:t xml:space="preserve">planten Veröffentlichungen zu entnehmen. Ziel des Justizvollzugsbeauftragten ist es, aus seiner Gestaltungsperspektive – auf der Grundlage von Eingaben und wissenschaftlicher Expertise – einige zentrale </w:t>
      </w:r>
      <w:r w:rsidR="0075252B">
        <w:rPr>
          <w:sz w:val="24"/>
          <w:szCs w:val="24"/>
        </w:rPr>
        <w:t>Aufgabenstellungen und Problemkomplexe vertiefend zu reflek</w:t>
      </w:r>
      <w:r w:rsidR="0075252B">
        <w:rPr>
          <w:sz w:val="24"/>
          <w:szCs w:val="24"/>
        </w:rPr>
        <w:softHyphen/>
        <w:t>tieren.</w:t>
      </w:r>
    </w:p>
    <w:p w:rsidR="00BF257E" w:rsidRDefault="00BF257E" w:rsidP="00CB4F8C">
      <w:pPr>
        <w:spacing w:line="360" w:lineRule="auto"/>
        <w:rPr>
          <w:b/>
          <w:sz w:val="28"/>
          <w:szCs w:val="28"/>
        </w:rPr>
      </w:pPr>
    </w:p>
    <w:p w:rsidR="00C25EC5" w:rsidRPr="00FA1808" w:rsidRDefault="00FA1808" w:rsidP="00FA180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a) F</w:t>
      </w:r>
      <w:r w:rsidR="003F31A0" w:rsidRPr="00FA1808">
        <w:rPr>
          <w:b/>
          <w:sz w:val="24"/>
        </w:rPr>
        <w:t>ragen der Integration</w:t>
      </w:r>
    </w:p>
    <w:p w:rsidR="0075252B" w:rsidRDefault="0075252B" w:rsidP="00CB4F8C">
      <w:pPr>
        <w:pStyle w:val="Listenabsatz"/>
        <w:spacing w:line="360" w:lineRule="auto"/>
        <w:jc w:val="both"/>
        <w:rPr>
          <w:sz w:val="24"/>
        </w:rPr>
      </w:pPr>
    </w:p>
    <w:p w:rsidR="003F31A0" w:rsidRPr="00FA1808" w:rsidRDefault="003F31A0" w:rsidP="00FA1808">
      <w:pPr>
        <w:spacing w:line="360" w:lineRule="auto"/>
        <w:jc w:val="both"/>
        <w:rPr>
          <w:sz w:val="24"/>
        </w:rPr>
      </w:pPr>
      <w:r w:rsidRPr="00FA1808">
        <w:rPr>
          <w:sz w:val="24"/>
        </w:rPr>
        <w:t>Die bisherigen Ansätze sollen fortgeschrieben werden. Gegenstand sind Fragen des Umgangs mit Migranten im Vollzug. In der weiter</w:t>
      </w:r>
      <w:r w:rsidR="00FA1808">
        <w:rPr>
          <w:sz w:val="24"/>
        </w:rPr>
        <w:t>en Ausdifferenzierung bereits erörterter</w:t>
      </w:r>
      <w:r w:rsidRPr="00FA1808">
        <w:rPr>
          <w:sz w:val="24"/>
        </w:rPr>
        <w:t xml:space="preserve"> Frage</w:t>
      </w:r>
      <w:r w:rsidR="00FA1808">
        <w:rPr>
          <w:sz w:val="24"/>
        </w:rPr>
        <w:softHyphen/>
      </w:r>
      <w:r w:rsidRPr="00FA1808">
        <w:rPr>
          <w:sz w:val="24"/>
        </w:rPr>
        <w:t>stel</w:t>
      </w:r>
      <w:r w:rsidR="00FA1808">
        <w:rPr>
          <w:sz w:val="24"/>
        </w:rPr>
        <w:softHyphen/>
      </w:r>
      <w:r w:rsidRPr="00FA1808">
        <w:rPr>
          <w:sz w:val="24"/>
        </w:rPr>
        <w:t>lungen geht es aber nicht darum, diesen einen identitätsorientierten Sonderstatus zuzuweisen, sondern um Anregungen für eine bessere Integration, die mit dem Resozialisierungsziel verein</w:t>
      </w:r>
      <w:r w:rsidR="00FA1808">
        <w:rPr>
          <w:sz w:val="24"/>
        </w:rPr>
        <w:softHyphen/>
      </w:r>
      <w:r w:rsidRPr="00FA1808">
        <w:rPr>
          <w:sz w:val="24"/>
        </w:rPr>
        <w:t>bar ist.</w:t>
      </w:r>
    </w:p>
    <w:p w:rsidR="003F31A0" w:rsidRDefault="003F31A0" w:rsidP="00CB4F8C">
      <w:pPr>
        <w:pStyle w:val="Listenabsatz"/>
        <w:spacing w:line="360" w:lineRule="auto"/>
        <w:jc w:val="both"/>
        <w:rPr>
          <w:sz w:val="24"/>
        </w:rPr>
      </w:pPr>
    </w:p>
    <w:p w:rsidR="003F31A0" w:rsidRPr="00FA1808" w:rsidRDefault="00FA1808" w:rsidP="00FA1808">
      <w:pPr>
        <w:spacing w:line="360" w:lineRule="auto"/>
        <w:jc w:val="both"/>
        <w:rPr>
          <w:sz w:val="24"/>
        </w:rPr>
      </w:pPr>
      <w:r>
        <w:rPr>
          <w:sz w:val="24"/>
        </w:rPr>
        <w:t>Besonderes Augenmerk gilt der Tätigkeit der nun seit Jahren etablierten</w:t>
      </w:r>
      <w:r w:rsidR="00BF257E">
        <w:rPr>
          <w:sz w:val="24"/>
        </w:rPr>
        <w:t xml:space="preserve"> Integrationsbeauf</w:t>
      </w:r>
      <w:r w:rsidR="00BF257E">
        <w:rPr>
          <w:sz w:val="24"/>
        </w:rPr>
        <w:softHyphen/>
        <w:t xml:space="preserve">tragten. In betreffende Überlegungen </w:t>
      </w:r>
      <w:r>
        <w:rPr>
          <w:sz w:val="24"/>
        </w:rPr>
        <w:t>sollen auch Erwägungen aus der voraussichtlich dieses Jahr veröffentlichten Dissertation von Frau Edith Arians</w:t>
      </w:r>
      <w:r w:rsidR="00801163">
        <w:rPr>
          <w:sz w:val="24"/>
        </w:rPr>
        <w:t xml:space="preserve"> „Migranten im nordrhein-westfä</w:t>
      </w:r>
      <w:r w:rsidR="00BF257E">
        <w:rPr>
          <w:sz w:val="24"/>
        </w:rPr>
        <w:softHyphen/>
      </w:r>
      <w:r w:rsidR="00801163">
        <w:rPr>
          <w:sz w:val="24"/>
        </w:rPr>
        <w:t>li</w:t>
      </w:r>
      <w:r w:rsidR="00BF257E">
        <w:rPr>
          <w:sz w:val="24"/>
        </w:rPr>
        <w:softHyphen/>
      </w:r>
      <w:r w:rsidR="00801163">
        <w:rPr>
          <w:sz w:val="24"/>
        </w:rPr>
        <w:t>schen Justizvollzug“ einfließen.</w:t>
      </w:r>
    </w:p>
    <w:p w:rsidR="0004773E" w:rsidRDefault="0004773E" w:rsidP="00CB4F8C">
      <w:pPr>
        <w:pStyle w:val="Listenabsatz"/>
        <w:spacing w:line="360" w:lineRule="auto"/>
        <w:jc w:val="both"/>
        <w:rPr>
          <w:sz w:val="24"/>
        </w:rPr>
      </w:pPr>
    </w:p>
    <w:p w:rsidR="00EB4DFF" w:rsidRPr="00801163" w:rsidRDefault="00801163" w:rsidP="00801163">
      <w:p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b) Radi</w:t>
      </w:r>
      <w:r w:rsidR="0004773E" w:rsidRPr="00801163">
        <w:rPr>
          <w:b/>
          <w:sz w:val="24"/>
          <w:szCs w:val="24"/>
        </w:rPr>
        <w:t>kalisierung und Extremismus</w:t>
      </w:r>
    </w:p>
    <w:p w:rsidR="00F5312A" w:rsidRDefault="00F5312A" w:rsidP="00CB4F8C">
      <w:pPr>
        <w:pStyle w:val="Listenabsatz"/>
        <w:spacing w:line="360" w:lineRule="auto"/>
        <w:jc w:val="both"/>
        <w:rPr>
          <w:sz w:val="24"/>
        </w:rPr>
      </w:pPr>
    </w:p>
    <w:p w:rsidR="008535DE" w:rsidRPr="00F43828" w:rsidRDefault="00801163" w:rsidP="00801163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Auf der Grundlage intensiver Diskussionen mit Vertretern des Zentrum</w:t>
      </w:r>
      <w:r w:rsidR="00596B9F">
        <w:rPr>
          <w:sz w:val="24"/>
        </w:rPr>
        <w:t>s</w:t>
      </w:r>
      <w:r>
        <w:rPr>
          <w:sz w:val="24"/>
        </w:rPr>
        <w:t xml:space="preserve"> für interkulturelle Kompetenz </w:t>
      </w:r>
      <w:r w:rsidR="00596B9F">
        <w:rPr>
          <w:sz w:val="24"/>
        </w:rPr>
        <w:t>wird angeregt, dass s</w:t>
      </w:r>
      <w:r>
        <w:rPr>
          <w:sz w:val="24"/>
        </w:rPr>
        <w:t xml:space="preserve">ich die Anstalten noch strukturierter </w:t>
      </w:r>
      <w:r w:rsidR="00596B9F">
        <w:rPr>
          <w:sz w:val="24"/>
        </w:rPr>
        <w:t xml:space="preserve">bei der Einordnung von Radikalisierungsprozessen mit den Islamwissenschaftlern abstimmen. </w:t>
      </w:r>
      <w:r w:rsidR="00C22527">
        <w:rPr>
          <w:sz w:val="24"/>
        </w:rPr>
        <w:t xml:space="preserve">Diese berichten über </w:t>
      </w:r>
      <w:r w:rsidR="00F43828">
        <w:rPr>
          <w:sz w:val="24"/>
        </w:rPr>
        <w:t xml:space="preserve">salafistisch geprägte sog. </w:t>
      </w:r>
      <w:r w:rsidR="00F43828" w:rsidRPr="00F43828">
        <w:rPr>
          <w:sz w:val="24"/>
          <w:szCs w:val="24"/>
        </w:rPr>
        <w:t xml:space="preserve">Gefangenenhilfeorganisationen, die gezielt Zugang zu </w:t>
      </w:r>
      <w:r w:rsidR="00F43828">
        <w:rPr>
          <w:sz w:val="24"/>
          <w:szCs w:val="24"/>
        </w:rPr>
        <w:t xml:space="preserve">islamistischen Gefangenen und auch bisher „Unentschlossenen“ suchten. </w:t>
      </w:r>
      <w:r w:rsidR="00F43828" w:rsidRPr="00F43828">
        <w:rPr>
          <w:sz w:val="24"/>
          <w:szCs w:val="24"/>
        </w:rPr>
        <w:t>Die Islamwissenschaftler sollten künftig verbindlich in den Vollzugsablauf eingebunden werden, soweit es um die Einschätzung externer Kontaktaufnahmen und damit ggf. verbundener Anwerbeversuche geht.</w:t>
      </w:r>
    </w:p>
    <w:p w:rsidR="00BF257E" w:rsidRPr="00BF257E" w:rsidRDefault="00BF257E" w:rsidP="00BF257E">
      <w:pPr>
        <w:spacing w:line="360" w:lineRule="auto"/>
        <w:jc w:val="both"/>
        <w:rPr>
          <w:b/>
          <w:sz w:val="24"/>
        </w:rPr>
      </w:pPr>
    </w:p>
    <w:p w:rsidR="001E17B6" w:rsidRDefault="001E17B6" w:rsidP="00596B9F">
      <w:pPr>
        <w:spacing w:line="360" w:lineRule="auto"/>
        <w:jc w:val="both"/>
        <w:rPr>
          <w:b/>
          <w:sz w:val="24"/>
        </w:rPr>
      </w:pPr>
    </w:p>
    <w:p w:rsidR="001E17B6" w:rsidRDefault="001E17B6" w:rsidP="00596B9F">
      <w:pPr>
        <w:spacing w:line="360" w:lineRule="auto"/>
        <w:jc w:val="both"/>
        <w:rPr>
          <w:b/>
          <w:sz w:val="24"/>
        </w:rPr>
      </w:pPr>
    </w:p>
    <w:p w:rsidR="001E17B6" w:rsidRDefault="001E17B6" w:rsidP="00596B9F">
      <w:pPr>
        <w:spacing w:line="360" w:lineRule="auto"/>
        <w:jc w:val="both"/>
        <w:rPr>
          <w:b/>
          <w:sz w:val="24"/>
        </w:rPr>
      </w:pPr>
    </w:p>
    <w:p w:rsidR="001E17B6" w:rsidRDefault="001E17B6" w:rsidP="00596B9F">
      <w:pPr>
        <w:spacing w:line="360" w:lineRule="auto"/>
        <w:jc w:val="both"/>
        <w:rPr>
          <w:b/>
          <w:sz w:val="24"/>
        </w:rPr>
      </w:pPr>
    </w:p>
    <w:p w:rsidR="003F31A0" w:rsidRPr="00596B9F" w:rsidRDefault="00596B9F" w:rsidP="00596B9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c) </w:t>
      </w:r>
      <w:r w:rsidR="00E67F23">
        <w:rPr>
          <w:b/>
          <w:sz w:val="24"/>
        </w:rPr>
        <w:t>Jugendstrafv</w:t>
      </w:r>
      <w:r w:rsidR="003F31A0" w:rsidRPr="00596B9F">
        <w:rPr>
          <w:b/>
          <w:sz w:val="24"/>
        </w:rPr>
        <w:t>ollzug in freien Formen</w:t>
      </w:r>
    </w:p>
    <w:p w:rsidR="00596B9F" w:rsidRDefault="00596B9F" w:rsidP="00596B9F">
      <w:pPr>
        <w:spacing w:line="360" w:lineRule="auto"/>
        <w:jc w:val="both"/>
        <w:rPr>
          <w:sz w:val="24"/>
        </w:rPr>
      </w:pPr>
    </w:p>
    <w:p w:rsidR="00D704F2" w:rsidRDefault="00596B9F" w:rsidP="00596B9F">
      <w:pPr>
        <w:spacing w:line="360" w:lineRule="auto"/>
        <w:jc w:val="both"/>
        <w:rPr>
          <w:sz w:val="24"/>
        </w:rPr>
      </w:pPr>
      <w:r>
        <w:rPr>
          <w:sz w:val="24"/>
        </w:rPr>
        <w:t>In der Jugendvollzug</w:t>
      </w:r>
      <w:r w:rsidR="00BF257E">
        <w:rPr>
          <w:sz w:val="24"/>
        </w:rPr>
        <w:t>sanstalt Heinsberg wurde Ende 2020 e</w:t>
      </w:r>
      <w:r>
        <w:rPr>
          <w:sz w:val="24"/>
        </w:rPr>
        <w:t>in Modellprojekt in Form einer Wohn</w:t>
      </w:r>
      <w:r w:rsidR="00F66DBC">
        <w:rPr>
          <w:sz w:val="24"/>
        </w:rPr>
        <w:softHyphen/>
      </w:r>
      <w:r>
        <w:rPr>
          <w:sz w:val="24"/>
        </w:rPr>
        <w:t>gruppe zur intensivpädogogi</w:t>
      </w:r>
      <w:r w:rsidR="00C810EB">
        <w:rPr>
          <w:sz w:val="24"/>
        </w:rPr>
        <w:t xml:space="preserve">schen </w:t>
      </w:r>
      <w:r w:rsidR="00BF257E">
        <w:rPr>
          <w:sz w:val="24"/>
        </w:rPr>
        <w:t xml:space="preserve">Betreuung </w:t>
      </w:r>
      <w:r>
        <w:rPr>
          <w:sz w:val="24"/>
        </w:rPr>
        <w:t>eingerichtet. Diese Initiative wird aus</w:t>
      </w:r>
      <w:r w:rsidR="00BF257E">
        <w:rPr>
          <w:sz w:val="24"/>
        </w:rPr>
        <w:softHyphen/>
      </w:r>
      <w:r>
        <w:rPr>
          <w:sz w:val="24"/>
        </w:rPr>
        <w:t>drück</w:t>
      </w:r>
      <w:r w:rsidR="00F66DBC">
        <w:rPr>
          <w:sz w:val="24"/>
        </w:rPr>
        <w:softHyphen/>
      </w:r>
      <w:r w:rsidR="00BF257E">
        <w:rPr>
          <w:sz w:val="24"/>
        </w:rPr>
        <w:softHyphen/>
      </w:r>
      <w:r w:rsidR="00C810EB">
        <w:rPr>
          <w:sz w:val="24"/>
        </w:rPr>
        <w:softHyphen/>
      </w:r>
      <w:r>
        <w:rPr>
          <w:sz w:val="24"/>
        </w:rPr>
        <w:t>lich be</w:t>
      </w:r>
      <w:r>
        <w:rPr>
          <w:sz w:val="24"/>
        </w:rPr>
        <w:softHyphen/>
        <w:t xml:space="preserve">grüßt. </w:t>
      </w:r>
      <w:r w:rsidR="00D704F2">
        <w:rPr>
          <w:sz w:val="24"/>
        </w:rPr>
        <w:t>Entsprechende Maßnahmen sollten mittelfristig in allen Jugendvollzugs</w:t>
      </w:r>
      <w:r w:rsidR="00D704F2">
        <w:rPr>
          <w:sz w:val="24"/>
        </w:rPr>
        <w:softHyphen/>
        <w:t>anstal</w:t>
      </w:r>
      <w:r w:rsidR="00D704F2">
        <w:rPr>
          <w:sz w:val="24"/>
        </w:rPr>
        <w:softHyphen/>
      </w:r>
      <w:r w:rsidR="00D704F2">
        <w:rPr>
          <w:sz w:val="24"/>
        </w:rPr>
        <w:softHyphen/>
        <w:t>ten eingeführt werden. Aussichtsreiche Kriminalprävention gegenüber strafrechtlich be</w:t>
      </w:r>
      <w:r w:rsidR="00F66DBC">
        <w:rPr>
          <w:sz w:val="24"/>
        </w:rPr>
        <w:softHyphen/>
      </w:r>
      <w:r w:rsidR="00D704F2">
        <w:rPr>
          <w:sz w:val="24"/>
        </w:rPr>
        <w:t>son</w:t>
      </w:r>
      <w:r w:rsidR="00F66DBC">
        <w:rPr>
          <w:sz w:val="24"/>
        </w:rPr>
        <w:softHyphen/>
      </w:r>
      <w:r w:rsidR="00D704F2">
        <w:rPr>
          <w:sz w:val="24"/>
        </w:rPr>
        <w:softHyphen/>
        <w:t xml:space="preserve">ders auffälligen jungen Menschen bedeutet eine enge und an individuellen Problemlagen orientierte Unterstützung zu deren Kompetenzentwicklung. Dies funktioniert nicht nach „Schema F“.   </w:t>
      </w:r>
    </w:p>
    <w:p w:rsidR="00D704F2" w:rsidRDefault="00D704F2" w:rsidP="00596B9F">
      <w:pPr>
        <w:spacing w:line="360" w:lineRule="auto"/>
        <w:jc w:val="both"/>
        <w:rPr>
          <w:sz w:val="24"/>
        </w:rPr>
      </w:pPr>
    </w:p>
    <w:p w:rsidR="0004773E" w:rsidRPr="0004773E" w:rsidRDefault="00596B9F" w:rsidP="00596B9F">
      <w:pPr>
        <w:spacing w:line="360" w:lineRule="auto"/>
        <w:jc w:val="both"/>
        <w:rPr>
          <w:b/>
          <w:sz w:val="24"/>
        </w:rPr>
      </w:pPr>
      <w:r>
        <w:rPr>
          <w:sz w:val="24"/>
        </w:rPr>
        <w:t>Zu überlegen ist, ob nicht noch weitere Schritte zur Neugestaltung des Jugendstraf</w:t>
      </w:r>
      <w:r>
        <w:rPr>
          <w:sz w:val="24"/>
        </w:rPr>
        <w:softHyphen/>
        <w:t xml:space="preserve">vollzuges zu gehen sind. Dazu führt der Justizvollzugsbeauftragte </w:t>
      </w:r>
      <w:r w:rsidR="006B034F">
        <w:rPr>
          <w:sz w:val="24"/>
        </w:rPr>
        <w:t>derzeit Gesprä</w:t>
      </w:r>
      <w:r w:rsidR="00BF257E">
        <w:rPr>
          <w:sz w:val="24"/>
        </w:rPr>
        <w:softHyphen/>
      </w:r>
      <w:r w:rsidR="006B034F">
        <w:rPr>
          <w:sz w:val="24"/>
        </w:rPr>
        <w:t xml:space="preserve">che mit Vertretern des </w:t>
      </w:r>
      <w:r w:rsidR="00F5312A" w:rsidRPr="00F5312A">
        <w:rPr>
          <w:sz w:val="24"/>
        </w:rPr>
        <w:t>Hau</w:t>
      </w:r>
      <w:r w:rsidR="00F66DBC">
        <w:rPr>
          <w:sz w:val="24"/>
        </w:rPr>
        <w:softHyphen/>
      </w:r>
      <w:r w:rsidR="00F5312A" w:rsidRPr="00F5312A">
        <w:rPr>
          <w:sz w:val="24"/>
        </w:rPr>
        <w:t>s</w:t>
      </w:r>
      <w:r w:rsidR="006B034F">
        <w:rPr>
          <w:sz w:val="24"/>
        </w:rPr>
        <w:t>es</w:t>
      </w:r>
      <w:r w:rsidR="00F5312A" w:rsidRPr="00F5312A">
        <w:rPr>
          <w:sz w:val="24"/>
        </w:rPr>
        <w:t xml:space="preserve"> des Jugendrechts in Köln und de</w:t>
      </w:r>
      <w:r w:rsidR="006B034F">
        <w:rPr>
          <w:sz w:val="24"/>
        </w:rPr>
        <w:t>s Landschaftsverbands Rhein</w:t>
      </w:r>
      <w:r w:rsidR="00BF257E">
        <w:rPr>
          <w:sz w:val="24"/>
        </w:rPr>
        <w:softHyphen/>
      </w:r>
      <w:r w:rsidR="006B034F">
        <w:rPr>
          <w:sz w:val="24"/>
        </w:rPr>
        <w:t xml:space="preserve">land. Die Überlegungen zielen </w:t>
      </w:r>
      <w:r w:rsidR="006B034F">
        <w:rPr>
          <w:sz w:val="24"/>
        </w:rPr>
        <w:lastRenderedPageBreak/>
        <w:t>auch auf die Möglichkeit einer N</w:t>
      </w:r>
      <w:r w:rsidR="00BF014F">
        <w:rPr>
          <w:sz w:val="24"/>
        </w:rPr>
        <w:t>euauflage eines Projektes des Jugendv</w:t>
      </w:r>
      <w:r w:rsidR="006B034F">
        <w:rPr>
          <w:sz w:val="24"/>
        </w:rPr>
        <w:t>ollzuges in freien For</w:t>
      </w:r>
      <w:r w:rsidR="00D704F2">
        <w:rPr>
          <w:sz w:val="24"/>
        </w:rPr>
        <w:softHyphen/>
      </w:r>
      <w:r w:rsidR="006B034F">
        <w:rPr>
          <w:sz w:val="24"/>
        </w:rPr>
        <w:t xml:space="preserve">men ab. Diese in § 14 Abs. 5 und 6 JStVollZG NRW ausdrücklich vorgesehene Vollzugsform ist in NRW derzeit bekanntlich „unbesetzt“. </w:t>
      </w:r>
      <w:r w:rsidR="00F66DBC">
        <w:rPr>
          <w:sz w:val="24"/>
        </w:rPr>
        <w:t>Das Konzept des Projektes in der JVA Heinsberg lehnt sich inhaltlich bereits an dem freien Vollzugsmodell an. Eine externe Variante im teil</w:t>
      </w:r>
      <w:r w:rsidR="00F66DBC">
        <w:rPr>
          <w:sz w:val="24"/>
        </w:rPr>
        <w:softHyphen/>
        <w:t>am</w:t>
      </w:r>
      <w:r w:rsidR="00F66DBC">
        <w:rPr>
          <w:sz w:val="24"/>
        </w:rPr>
        <w:softHyphen/>
        <w:t>bulan</w:t>
      </w:r>
      <w:r w:rsidR="00F66DBC">
        <w:rPr>
          <w:sz w:val="24"/>
        </w:rPr>
        <w:softHyphen/>
        <w:t>ten Design würde aber wohl noch mehr Lebenswirklichkeit abbilden. Dabei müssten na</w:t>
      </w:r>
      <w:r w:rsidR="00BF014F">
        <w:rPr>
          <w:sz w:val="24"/>
        </w:rPr>
        <w:softHyphen/>
      </w:r>
      <w:r w:rsidR="00F66DBC">
        <w:rPr>
          <w:sz w:val="24"/>
        </w:rPr>
        <w:t>tür</w:t>
      </w:r>
      <w:r w:rsidR="00BF014F">
        <w:rPr>
          <w:sz w:val="24"/>
        </w:rPr>
        <w:softHyphen/>
      </w:r>
      <w:r w:rsidR="00F66DBC">
        <w:rPr>
          <w:sz w:val="24"/>
        </w:rPr>
        <w:softHyphen/>
        <w:t>lich frühere Fehler (unklare Zuständigkeiten zwischen Jugendhilfe und Jugend</w:t>
      </w:r>
      <w:r w:rsidR="00F66DBC">
        <w:rPr>
          <w:sz w:val="24"/>
        </w:rPr>
        <w:softHyphen/>
        <w:t>straf</w:t>
      </w:r>
      <w:r w:rsidR="00F66DBC">
        <w:rPr>
          <w:sz w:val="24"/>
        </w:rPr>
        <w:softHyphen/>
        <w:t>voll</w:t>
      </w:r>
      <w:r w:rsidR="00F66DBC">
        <w:rPr>
          <w:sz w:val="24"/>
        </w:rPr>
        <w:softHyphen/>
        <w:t>zug, intrans</w:t>
      </w:r>
      <w:r w:rsidR="00F66DBC">
        <w:rPr>
          <w:sz w:val="24"/>
        </w:rPr>
        <w:softHyphen/>
        <w:t xml:space="preserve">parente Probandenauswahl, mediale Fehlerkommunikation) vermieden werden.   </w:t>
      </w:r>
    </w:p>
    <w:p w:rsidR="003F31A0" w:rsidRDefault="003F31A0" w:rsidP="00CB4F8C">
      <w:pPr>
        <w:pStyle w:val="Listenabsatz"/>
        <w:spacing w:line="360" w:lineRule="auto"/>
        <w:jc w:val="both"/>
        <w:rPr>
          <w:b/>
          <w:sz w:val="24"/>
        </w:rPr>
      </w:pPr>
    </w:p>
    <w:p w:rsidR="00C25EC5" w:rsidRPr="006B034F" w:rsidRDefault="006B034F" w:rsidP="006B034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d) A</w:t>
      </w:r>
      <w:r w:rsidR="003F31A0" w:rsidRPr="006B034F">
        <w:rPr>
          <w:b/>
          <w:sz w:val="24"/>
        </w:rPr>
        <w:t>nregungen zum Jugendarrest</w:t>
      </w:r>
      <w:r w:rsidR="006777CC" w:rsidRPr="006B034F">
        <w:rPr>
          <w:b/>
          <w:sz w:val="24"/>
        </w:rPr>
        <w:t xml:space="preserve"> und dortige Probleme</w:t>
      </w:r>
    </w:p>
    <w:p w:rsidR="006B034F" w:rsidRDefault="006B034F" w:rsidP="006B034F">
      <w:pPr>
        <w:spacing w:line="360" w:lineRule="auto"/>
        <w:jc w:val="both"/>
        <w:rPr>
          <w:b/>
          <w:sz w:val="24"/>
        </w:rPr>
      </w:pPr>
    </w:p>
    <w:p w:rsidR="00E978DB" w:rsidRDefault="006B034F" w:rsidP="006B03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 Justizvollzugsbeauftragten haben zwei umfangreiche</w:t>
      </w:r>
      <w:r w:rsidR="00C21E35">
        <w:rPr>
          <w:sz w:val="24"/>
          <w:szCs w:val="24"/>
        </w:rPr>
        <w:t xml:space="preserve"> Eingaben der</w:t>
      </w:r>
      <w:r w:rsidR="006777CC" w:rsidRPr="006777CC">
        <w:rPr>
          <w:sz w:val="24"/>
          <w:szCs w:val="24"/>
        </w:rPr>
        <w:t xml:space="preserve"> Jugendarrestanstalt</w:t>
      </w:r>
      <w:r w:rsidR="00C21E35">
        <w:rPr>
          <w:sz w:val="24"/>
          <w:szCs w:val="24"/>
        </w:rPr>
        <w:t>en Wetter und Bottrop</w:t>
      </w:r>
      <w:r>
        <w:rPr>
          <w:sz w:val="24"/>
          <w:szCs w:val="24"/>
        </w:rPr>
        <w:t xml:space="preserve"> erreicht, die un</w:t>
      </w:r>
      <w:r w:rsidR="00E978DB">
        <w:rPr>
          <w:sz w:val="24"/>
          <w:szCs w:val="24"/>
        </w:rPr>
        <w:t xml:space="preserve">terschiedliche, aber jeweils </w:t>
      </w:r>
      <w:r>
        <w:rPr>
          <w:sz w:val="24"/>
          <w:szCs w:val="24"/>
        </w:rPr>
        <w:t>grundlegende Unzulänglich</w:t>
      </w:r>
      <w:r w:rsidR="00BF257E">
        <w:rPr>
          <w:sz w:val="24"/>
          <w:szCs w:val="24"/>
        </w:rPr>
        <w:softHyphen/>
      </w:r>
      <w:r>
        <w:rPr>
          <w:sz w:val="24"/>
          <w:szCs w:val="24"/>
        </w:rPr>
        <w:t>kei</w:t>
      </w:r>
      <w:r w:rsidR="0026310A">
        <w:rPr>
          <w:sz w:val="24"/>
          <w:szCs w:val="24"/>
        </w:rPr>
        <w:softHyphen/>
      </w:r>
      <w:r>
        <w:rPr>
          <w:sz w:val="24"/>
          <w:szCs w:val="24"/>
        </w:rPr>
        <w:t xml:space="preserve">ten betreffen. </w:t>
      </w:r>
    </w:p>
    <w:p w:rsidR="00E978DB" w:rsidRDefault="00E978DB" w:rsidP="006B034F">
      <w:pPr>
        <w:spacing w:line="360" w:lineRule="auto"/>
        <w:jc w:val="both"/>
        <w:rPr>
          <w:sz w:val="24"/>
          <w:szCs w:val="24"/>
        </w:rPr>
      </w:pPr>
    </w:p>
    <w:p w:rsidR="006777CC" w:rsidRPr="006777CC" w:rsidRDefault="006777CC" w:rsidP="006B034F">
      <w:pPr>
        <w:spacing w:line="360" w:lineRule="auto"/>
        <w:jc w:val="both"/>
        <w:rPr>
          <w:rFonts w:cs="Arial"/>
          <w:sz w:val="24"/>
          <w:szCs w:val="24"/>
        </w:rPr>
      </w:pPr>
      <w:r w:rsidRPr="006777CC">
        <w:rPr>
          <w:sz w:val="24"/>
          <w:szCs w:val="24"/>
        </w:rPr>
        <w:t xml:space="preserve">Bezüglich der Jugendarrestanstalt Wetter wurden wir </w:t>
      </w:r>
      <w:r w:rsidRPr="006777CC">
        <w:rPr>
          <w:rFonts w:cs="Arial"/>
          <w:sz w:val="24"/>
          <w:szCs w:val="24"/>
        </w:rPr>
        <w:t>über zwei – uns bekannte – Quellen ver</w:t>
      </w:r>
      <w:r w:rsidR="00F66DBC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trau</w:t>
      </w:r>
      <w:r w:rsidR="0026310A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 xml:space="preserve">lich über dienstrechtlich bedenklich erscheinende Zustände </w:t>
      </w:r>
      <w:r w:rsidR="00E978DB">
        <w:rPr>
          <w:rFonts w:cs="Arial"/>
          <w:sz w:val="24"/>
          <w:szCs w:val="24"/>
        </w:rPr>
        <w:t xml:space="preserve">in Kenntnis gesetzt. So sollen </w:t>
      </w:r>
      <w:r w:rsidRPr="006777CC">
        <w:rPr>
          <w:rFonts w:cs="Arial"/>
          <w:sz w:val="24"/>
          <w:szCs w:val="24"/>
        </w:rPr>
        <w:t>die Vorgaben für die Einstellungs</w:t>
      </w:r>
      <w:r w:rsidR="00C21E35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vora</w:t>
      </w:r>
      <w:r w:rsidR="00C21E35">
        <w:rPr>
          <w:rFonts w:cs="Arial"/>
          <w:sz w:val="24"/>
          <w:szCs w:val="24"/>
        </w:rPr>
        <w:t>ussetzungen nicht eingehalten wo</w:t>
      </w:r>
      <w:r w:rsidRPr="006777CC">
        <w:rPr>
          <w:rFonts w:cs="Arial"/>
          <w:sz w:val="24"/>
          <w:szCs w:val="24"/>
        </w:rPr>
        <w:t xml:space="preserve">rden </w:t>
      </w:r>
      <w:r w:rsidR="00C21E35">
        <w:rPr>
          <w:rFonts w:cs="Arial"/>
          <w:sz w:val="24"/>
          <w:szCs w:val="24"/>
        </w:rPr>
        <w:t xml:space="preserve">sein, </w:t>
      </w:r>
      <w:r w:rsidRPr="006777CC">
        <w:rPr>
          <w:rFonts w:cs="Arial"/>
          <w:sz w:val="24"/>
          <w:szCs w:val="24"/>
        </w:rPr>
        <w:t>indem Mit</w:t>
      </w:r>
      <w:r w:rsidR="00F66DBC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ar</w:t>
      </w:r>
      <w:r w:rsidR="0026310A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beiter weder einen Einstel</w:t>
      </w:r>
      <w:r w:rsidR="00C21E35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lungstest bestanden h</w:t>
      </w:r>
      <w:r w:rsidR="00C21E35">
        <w:rPr>
          <w:rFonts w:cs="Arial"/>
          <w:sz w:val="24"/>
          <w:szCs w:val="24"/>
        </w:rPr>
        <w:t>ätt</w:t>
      </w:r>
      <w:r w:rsidRPr="006777CC">
        <w:rPr>
          <w:rFonts w:cs="Arial"/>
          <w:sz w:val="24"/>
          <w:szCs w:val="24"/>
        </w:rPr>
        <w:t xml:space="preserve">en noch sicherheitsüberprüft </w:t>
      </w:r>
      <w:r w:rsidR="00C21E35">
        <w:rPr>
          <w:rFonts w:cs="Arial"/>
          <w:sz w:val="24"/>
          <w:szCs w:val="24"/>
        </w:rPr>
        <w:t>gewesen sei</w:t>
      </w:r>
      <w:r w:rsidR="0026310A">
        <w:rPr>
          <w:rFonts w:cs="Arial"/>
          <w:sz w:val="24"/>
          <w:szCs w:val="24"/>
        </w:rPr>
        <w:softHyphen/>
      </w:r>
      <w:r w:rsidR="00C21E35">
        <w:rPr>
          <w:rFonts w:cs="Arial"/>
          <w:sz w:val="24"/>
          <w:szCs w:val="24"/>
        </w:rPr>
        <w:t>en</w:t>
      </w:r>
      <w:r w:rsidRPr="006777CC">
        <w:rPr>
          <w:rFonts w:cs="Arial"/>
          <w:sz w:val="24"/>
          <w:szCs w:val="24"/>
        </w:rPr>
        <w:t xml:space="preserve">. Außerdem </w:t>
      </w:r>
      <w:r w:rsidR="00C21E35">
        <w:rPr>
          <w:rFonts w:cs="Arial"/>
          <w:sz w:val="24"/>
          <w:szCs w:val="24"/>
        </w:rPr>
        <w:t xml:space="preserve">seien Ruhezeiten erheblich </w:t>
      </w:r>
      <w:r w:rsidRPr="006777CC">
        <w:rPr>
          <w:rFonts w:cs="Arial"/>
          <w:sz w:val="24"/>
          <w:szCs w:val="24"/>
        </w:rPr>
        <w:t>über</w:t>
      </w:r>
      <w:r w:rsidR="00C21E35">
        <w:rPr>
          <w:rFonts w:cs="Arial"/>
          <w:sz w:val="24"/>
          <w:szCs w:val="24"/>
        </w:rPr>
        <w:t xml:space="preserve">schritten </w:t>
      </w:r>
      <w:r w:rsidRPr="006777CC">
        <w:rPr>
          <w:rFonts w:cs="Arial"/>
          <w:sz w:val="24"/>
          <w:szCs w:val="24"/>
        </w:rPr>
        <w:t>w</w:t>
      </w:r>
      <w:r w:rsidR="00C21E35">
        <w:rPr>
          <w:rFonts w:cs="Arial"/>
          <w:sz w:val="24"/>
          <w:szCs w:val="24"/>
        </w:rPr>
        <w:t>o</w:t>
      </w:r>
      <w:r w:rsidRPr="006777CC">
        <w:rPr>
          <w:rFonts w:cs="Arial"/>
          <w:sz w:val="24"/>
          <w:szCs w:val="24"/>
        </w:rPr>
        <w:t xml:space="preserve">rden und auch Nachtdienste nicht wie vorgeschrieben besetzt </w:t>
      </w:r>
      <w:r w:rsidR="00C21E35">
        <w:rPr>
          <w:rFonts w:cs="Arial"/>
          <w:sz w:val="24"/>
          <w:szCs w:val="24"/>
        </w:rPr>
        <w:t>gewesen</w:t>
      </w:r>
      <w:r w:rsidRPr="006777CC">
        <w:rPr>
          <w:rFonts w:cs="Arial"/>
          <w:sz w:val="24"/>
          <w:szCs w:val="24"/>
        </w:rPr>
        <w:t xml:space="preserve">. </w:t>
      </w:r>
    </w:p>
    <w:p w:rsidR="00E978DB" w:rsidRDefault="00E978DB" w:rsidP="00E978DB">
      <w:pPr>
        <w:spacing w:line="360" w:lineRule="auto"/>
        <w:jc w:val="both"/>
        <w:rPr>
          <w:rFonts w:cs="Arial"/>
          <w:sz w:val="24"/>
          <w:szCs w:val="24"/>
        </w:rPr>
      </w:pPr>
    </w:p>
    <w:p w:rsidR="006777CC" w:rsidRDefault="006777CC" w:rsidP="00E978DB">
      <w:pPr>
        <w:spacing w:line="360" w:lineRule="auto"/>
        <w:jc w:val="both"/>
        <w:rPr>
          <w:rFonts w:cs="Arial"/>
          <w:sz w:val="24"/>
          <w:szCs w:val="24"/>
        </w:rPr>
      </w:pPr>
      <w:r w:rsidRPr="006777CC">
        <w:rPr>
          <w:rFonts w:cs="Arial"/>
          <w:sz w:val="24"/>
          <w:szCs w:val="24"/>
        </w:rPr>
        <w:t>Bezüglich der Jugendarrestanstalt Bottrop wurde uns durch einen Mitarbeiter des Sozial</w:t>
      </w:r>
      <w:r w:rsidR="00E978DB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dien</w:t>
      </w:r>
      <w:r w:rsidR="00E978DB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 xml:space="preserve">stes zugetragen, dass </w:t>
      </w:r>
      <w:r w:rsidR="00C21E35">
        <w:rPr>
          <w:rFonts w:cs="Arial"/>
          <w:sz w:val="24"/>
          <w:szCs w:val="24"/>
        </w:rPr>
        <w:t xml:space="preserve">erzieherische Gestaltungsmöglichkeiten im Sinne von </w:t>
      </w:r>
      <w:r w:rsidRPr="006777CC">
        <w:rPr>
          <w:rFonts w:cs="Arial"/>
          <w:sz w:val="24"/>
          <w:szCs w:val="24"/>
        </w:rPr>
        <w:t>§</w:t>
      </w:r>
      <w:r w:rsidR="00C21E35">
        <w:rPr>
          <w:rFonts w:cs="Arial"/>
          <w:sz w:val="24"/>
          <w:szCs w:val="24"/>
        </w:rPr>
        <w:t xml:space="preserve"> </w:t>
      </w:r>
      <w:r w:rsidRPr="006777CC">
        <w:rPr>
          <w:rFonts w:cs="Arial"/>
          <w:sz w:val="24"/>
          <w:szCs w:val="24"/>
        </w:rPr>
        <w:t xml:space="preserve">2 </w:t>
      </w:r>
      <w:r w:rsidR="00C21E35">
        <w:rPr>
          <w:rFonts w:cs="Arial"/>
          <w:sz w:val="24"/>
          <w:szCs w:val="24"/>
        </w:rPr>
        <w:t>und §</w:t>
      </w:r>
      <w:r w:rsidRPr="006777CC">
        <w:rPr>
          <w:rFonts w:cs="Arial"/>
          <w:sz w:val="24"/>
          <w:szCs w:val="24"/>
        </w:rPr>
        <w:t xml:space="preserve"> 3 JAVollzG NRW </w:t>
      </w:r>
      <w:r w:rsidR="00C21E35">
        <w:rPr>
          <w:rFonts w:cs="Arial"/>
          <w:sz w:val="24"/>
          <w:szCs w:val="24"/>
        </w:rPr>
        <w:t xml:space="preserve">kaum darstellbar seien. Es </w:t>
      </w:r>
      <w:r w:rsidRPr="006777CC">
        <w:rPr>
          <w:rFonts w:cs="Arial"/>
          <w:sz w:val="24"/>
          <w:szCs w:val="24"/>
        </w:rPr>
        <w:t>fehle</w:t>
      </w:r>
      <w:r w:rsidR="00C21E35">
        <w:rPr>
          <w:rFonts w:cs="Arial"/>
          <w:sz w:val="24"/>
          <w:szCs w:val="24"/>
        </w:rPr>
        <w:t xml:space="preserve"> am </w:t>
      </w:r>
      <w:r w:rsidRPr="006777CC">
        <w:rPr>
          <w:rFonts w:cs="Arial"/>
          <w:sz w:val="24"/>
          <w:szCs w:val="24"/>
        </w:rPr>
        <w:t xml:space="preserve">Verständnis </w:t>
      </w:r>
      <w:r w:rsidR="00C21E35">
        <w:rPr>
          <w:rFonts w:cs="Arial"/>
          <w:sz w:val="24"/>
          <w:szCs w:val="24"/>
        </w:rPr>
        <w:t xml:space="preserve">für eine </w:t>
      </w:r>
      <w:r w:rsidRPr="006777CC">
        <w:rPr>
          <w:rFonts w:cs="Arial"/>
          <w:sz w:val="24"/>
          <w:szCs w:val="24"/>
        </w:rPr>
        <w:t>erzieherische Aus</w:t>
      </w:r>
      <w:r w:rsidR="00E978DB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rich</w:t>
      </w:r>
      <w:r w:rsidR="00E978DB">
        <w:rPr>
          <w:rFonts w:cs="Arial"/>
          <w:sz w:val="24"/>
          <w:szCs w:val="24"/>
        </w:rPr>
        <w:softHyphen/>
      </w:r>
      <w:r w:rsidRPr="006777CC">
        <w:rPr>
          <w:rFonts w:cs="Arial"/>
          <w:sz w:val="24"/>
          <w:szCs w:val="24"/>
        </w:rPr>
        <w:t>tung des Jugendarrestes</w:t>
      </w:r>
      <w:r w:rsidR="00C21E35">
        <w:rPr>
          <w:rFonts w:cs="Arial"/>
          <w:sz w:val="24"/>
          <w:szCs w:val="24"/>
        </w:rPr>
        <w:t>. Dieses sei weiterhin von der Vorstellung des Verwahrens und Be</w:t>
      </w:r>
      <w:r w:rsidR="00E978DB">
        <w:rPr>
          <w:rFonts w:cs="Arial"/>
          <w:sz w:val="24"/>
          <w:szCs w:val="24"/>
        </w:rPr>
        <w:softHyphen/>
      </w:r>
      <w:r w:rsidR="00C21E35">
        <w:rPr>
          <w:rFonts w:cs="Arial"/>
          <w:sz w:val="24"/>
          <w:szCs w:val="24"/>
        </w:rPr>
        <w:t xml:space="preserve">strafens geprägt. </w:t>
      </w:r>
    </w:p>
    <w:p w:rsidR="00C21E35" w:rsidRPr="006777CC" w:rsidRDefault="00C21E35" w:rsidP="00CB4F8C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6777CC" w:rsidRDefault="006777CC" w:rsidP="00E978DB">
      <w:pPr>
        <w:spacing w:line="360" w:lineRule="auto"/>
        <w:jc w:val="both"/>
        <w:rPr>
          <w:rFonts w:cs="Arial"/>
        </w:rPr>
      </w:pPr>
      <w:r w:rsidRPr="006777CC">
        <w:rPr>
          <w:rFonts w:cs="Arial"/>
          <w:sz w:val="24"/>
          <w:szCs w:val="24"/>
        </w:rPr>
        <w:lastRenderedPageBreak/>
        <w:t xml:space="preserve">Eine abschließende Klärung konnte </w:t>
      </w:r>
      <w:r w:rsidR="00B32447">
        <w:rPr>
          <w:rFonts w:cs="Arial"/>
          <w:sz w:val="24"/>
          <w:szCs w:val="24"/>
        </w:rPr>
        <w:t xml:space="preserve">jeweils </w:t>
      </w:r>
      <w:r w:rsidRPr="006777CC">
        <w:rPr>
          <w:rFonts w:cs="Arial"/>
          <w:sz w:val="24"/>
          <w:szCs w:val="24"/>
        </w:rPr>
        <w:t>noch nicht erzielt werden</w:t>
      </w:r>
      <w:r w:rsidRPr="006777CC">
        <w:rPr>
          <w:rFonts w:cs="Arial"/>
        </w:rPr>
        <w:t>.</w:t>
      </w:r>
    </w:p>
    <w:p w:rsidR="00526E78" w:rsidRDefault="00526E78" w:rsidP="00CB4F8C">
      <w:pPr>
        <w:spacing w:line="360" w:lineRule="auto"/>
        <w:ind w:firstLine="360"/>
        <w:jc w:val="both"/>
        <w:rPr>
          <w:rFonts w:cs="Arial"/>
        </w:rPr>
      </w:pPr>
    </w:p>
    <w:p w:rsidR="00C21E35" w:rsidRPr="00E978DB" w:rsidRDefault="00C21E35" w:rsidP="00526E7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Anregungen:</w:t>
      </w:r>
    </w:p>
    <w:p w:rsidR="00C21E35" w:rsidRDefault="00E978DB" w:rsidP="00526E7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E978DB">
        <w:rPr>
          <w:rFonts w:cs="Arial"/>
          <w:sz w:val="24"/>
          <w:szCs w:val="24"/>
        </w:rPr>
        <w:t xml:space="preserve">Auf der Grundlage der diesbezüglich geführten Gespräche und in Abstimmung mit Herrn </w:t>
      </w:r>
      <w:r w:rsidR="00CE1E21">
        <w:rPr>
          <w:rFonts w:cs="Arial"/>
          <w:sz w:val="24"/>
          <w:szCs w:val="24"/>
        </w:rPr>
        <w:t>So</w:t>
      </w:r>
      <w:r w:rsidR="00BA055A">
        <w:rPr>
          <w:rFonts w:cs="Arial"/>
          <w:sz w:val="24"/>
          <w:szCs w:val="24"/>
        </w:rPr>
        <w:softHyphen/>
      </w:r>
      <w:r w:rsidR="00CE1E21">
        <w:rPr>
          <w:rFonts w:cs="Arial"/>
          <w:sz w:val="24"/>
          <w:szCs w:val="24"/>
        </w:rPr>
        <w:t>zial</w:t>
      </w:r>
      <w:r w:rsidR="00BA055A">
        <w:rPr>
          <w:rFonts w:cs="Arial"/>
          <w:sz w:val="24"/>
          <w:szCs w:val="24"/>
        </w:rPr>
        <w:softHyphen/>
      </w:r>
      <w:r w:rsidR="00CE1E21">
        <w:rPr>
          <w:rFonts w:cs="Arial"/>
          <w:sz w:val="24"/>
          <w:szCs w:val="24"/>
        </w:rPr>
        <w:t>amtsrat Dirk Weber</w:t>
      </w:r>
      <w:r w:rsidRPr="00E978DB">
        <w:rPr>
          <w:rFonts w:cs="Arial"/>
          <w:sz w:val="24"/>
          <w:szCs w:val="24"/>
        </w:rPr>
        <w:t xml:space="preserve"> (</w:t>
      </w:r>
      <w:r w:rsidR="00BF014F">
        <w:rPr>
          <w:rFonts w:cs="Arial"/>
          <w:sz w:val="24"/>
          <w:szCs w:val="24"/>
        </w:rPr>
        <w:t>JAA Düsseldorf)</w:t>
      </w:r>
      <w:r w:rsidRPr="00E978DB">
        <w:rPr>
          <w:rFonts w:cs="Arial"/>
          <w:sz w:val="24"/>
          <w:szCs w:val="24"/>
        </w:rPr>
        <w:t xml:space="preserve"> wird Fol</w:t>
      </w:r>
      <w:r w:rsidR="00C810EB">
        <w:rPr>
          <w:rFonts w:cs="Arial"/>
          <w:sz w:val="24"/>
          <w:szCs w:val="24"/>
        </w:rPr>
        <w:t>gendes festgestellt</w:t>
      </w:r>
      <w:r w:rsidRPr="00E978DB">
        <w:rPr>
          <w:rFonts w:cs="Arial"/>
          <w:sz w:val="24"/>
          <w:szCs w:val="24"/>
        </w:rPr>
        <w:t>.</w:t>
      </w:r>
    </w:p>
    <w:p w:rsidR="00E978DB" w:rsidRDefault="00E978DB" w:rsidP="00526E78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526E78" w:rsidRPr="00C21E35" w:rsidRDefault="00526E78" w:rsidP="00526E7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526E78">
        <w:rPr>
          <w:rFonts w:cs="Arial"/>
          <w:sz w:val="24"/>
          <w:szCs w:val="24"/>
        </w:rPr>
        <w:t>Ist-Stand:</w:t>
      </w:r>
    </w:p>
    <w:p w:rsidR="00526E78" w:rsidRDefault="00526E78" w:rsidP="00526E78">
      <w:pPr>
        <w:spacing w:line="360" w:lineRule="auto"/>
        <w:jc w:val="both"/>
        <w:rPr>
          <w:rFonts w:cs="Arial"/>
          <w:sz w:val="24"/>
          <w:szCs w:val="24"/>
        </w:rPr>
      </w:pPr>
      <w:r w:rsidRPr="00526E78">
        <w:rPr>
          <w:rFonts w:cs="Arial"/>
          <w:sz w:val="24"/>
          <w:szCs w:val="24"/>
        </w:rPr>
        <w:t>In den letzten Jahren hat der Jugendarrest in NRW eine kontinuierliche Entwicklung in er</w:t>
      </w:r>
      <w:r w:rsidR="00C21E35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>zie</w:t>
      </w:r>
      <w:r w:rsidR="0026310A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>he</w:t>
      </w:r>
      <w:r w:rsidR="00BA055A">
        <w:rPr>
          <w:rFonts w:cs="Arial"/>
          <w:sz w:val="24"/>
          <w:szCs w:val="24"/>
        </w:rPr>
        <w:softHyphen/>
      </w:r>
      <w:r w:rsidR="0026310A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>rischer Hinsicht durchlaufen. Durch das Jugendarrestvollzugsgesetz hat der Gesetzgeber den klaren Auftrag erteilt, Jugendar</w:t>
      </w:r>
      <w:r w:rsidR="00C21E35">
        <w:rPr>
          <w:rFonts w:cs="Arial"/>
          <w:sz w:val="24"/>
          <w:szCs w:val="24"/>
        </w:rPr>
        <w:t xml:space="preserve">rest erzieherisch zu gestalten. </w:t>
      </w:r>
      <w:r w:rsidRPr="00526E78">
        <w:rPr>
          <w:rFonts w:cs="Arial"/>
          <w:sz w:val="24"/>
          <w:szCs w:val="24"/>
        </w:rPr>
        <w:t>Diesem Auftrag entsprechend ha</w:t>
      </w:r>
      <w:r w:rsidR="0026310A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 xml:space="preserve">ben die Jugendarrestanstalten in NRW kurzzeitpädagogische Maßnahmen entwickelt bzw. </w:t>
      </w:r>
      <w:r w:rsidR="00BA055A">
        <w:rPr>
          <w:rFonts w:cs="Arial"/>
          <w:sz w:val="24"/>
          <w:szCs w:val="24"/>
        </w:rPr>
        <w:t>wei</w:t>
      </w:r>
      <w:r w:rsidR="00BA055A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 xml:space="preserve">terentwickelt. </w:t>
      </w:r>
    </w:p>
    <w:p w:rsidR="00C21E35" w:rsidRPr="00526E78" w:rsidRDefault="00C21E35" w:rsidP="00526E78">
      <w:pPr>
        <w:spacing w:line="360" w:lineRule="auto"/>
        <w:jc w:val="both"/>
        <w:rPr>
          <w:rFonts w:cs="Arial"/>
          <w:sz w:val="24"/>
          <w:szCs w:val="24"/>
        </w:rPr>
      </w:pPr>
    </w:p>
    <w:p w:rsidR="00526E78" w:rsidRPr="00526E78" w:rsidRDefault="00526E78" w:rsidP="00526E78">
      <w:pPr>
        <w:spacing w:line="360" w:lineRule="auto"/>
        <w:jc w:val="both"/>
        <w:rPr>
          <w:rFonts w:cs="Arial"/>
          <w:sz w:val="24"/>
          <w:szCs w:val="24"/>
        </w:rPr>
      </w:pPr>
      <w:r w:rsidRPr="00526E78">
        <w:rPr>
          <w:rFonts w:cs="Arial"/>
          <w:sz w:val="24"/>
          <w:szCs w:val="24"/>
        </w:rPr>
        <w:t xml:space="preserve">Zur </w:t>
      </w:r>
      <w:r w:rsidR="00BF257E">
        <w:rPr>
          <w:rFonts w:cs="Arial"/>
          <w:sz w:val="24"/>
          <w:szCs w:val="24"/>
        </w:rPr>
        <w:t>Fortschreib</w:t>
      </w:r>
      <w:r w:rsidRPr="00526E78">
        <w:rPr>
          <w:rFonts w:cs="Arial"/>
          <w:sz w:val="24"/>
          <w:szCs w:val="24"/>
        </w:rPr>
        <w:t>ung</w:t>
      </w:r>
      <w:r w:rsidR="00E978DB">
        <w:rPr>
          <w:rFonts w:cs="Arial"/>
          <w:sz w:val="24"/>
          <w:szCs w:val="24"/>
        </w:rPr>
        <w:t xml:space="preserve"> diese</w:t>
      </w:r>
      <w:r w:rsidRPr="00526E78">
        <w:rPr>
          <w:rFonts w:cs="Arial"/>
          <w:sz w:val="24"/>
          <w:szCs w:val="24"/>
        </w:rPr>
        <w:t>s</w:t>
      </w:r>
      <w:r w:rsidR="00E978DB">
        <w:rPr>
          <w:rFonts w:cs="Arial"/>
          <w:sz w:val="24"/>
          <w:szCs w:val="24"/>
        </w:rPr>
        <w:t xml:space="preserve"> P</w:t>
      </w:r>
      <w:r w:rsidRPr="00526E78">
        <w:rPr>
          <w:rFonts w:cs="Arial"/>
          <w:sz w:val="24"/>
          <w:szCs w:val="24"/>
        </w:rPr>
        <w:t xml:space="preserve">rozesses </w:t>
      </w:r>
      <w:r w:rsidR="00E978DB">
        <w:rPr>
          <w:rFonts w:cs="Arial"/>
          <w:sz w:val="24"/>
          <w:szCs w:val="24"/>
        </w:rPr>
        <w:t>werden folgende Maßnahmen zu</w:t>
      </w:r>
      <w:r w:rsidR="00BF257E">
        <w:rPr>
          <w:rFonts w:cs="Arial"/>
          <w:sz w:val="24"/>
          <w:szCs w:val="24"/>
        </w:rPr>
        <w:t>r</w:t>
      </w:r>
      <w:r w:rsidR="00E978DB">
        <w:rPr>
          <w:rFonts w:cs="Arial"/>
          <w:sz w:val="24"/>
          <w:szCs w:val="24"/>
        </w:rPr>
        <w:t xml:space="preserve"> Prüfung und Umsetzung vorgeschlagen</w:t>
      </w:r>
      <w:r w:rsidRPr="00526E78">
        <w:rPr>
          <w:rFonts w:cs="Arial"/>
          <w:sz w:val="24"/>
          <w:szCs w:val="24"/>
        </w:rPr>
        <w:t>:</w:t>
      </w:r>
    </w:p>
    <w:p w:rsidR="00526E78" w:rsidRPr="00526E78" w:rsidRDefault="00526E78" w:rsidP="00526E78">
      <w:pPr>
        <w:spacing w:line="360" w:lineRule="auto"/>
        <w:jc w:val="both"/>
        <w:rPr>
          <w:rFonts w:cs="Arial"/>
          <w:sz w:val="24"/>
          <w:szCs w:val="24"/>
        </w:rPr>
      </w:pPr>
    </w:p>
    <w:p w:rsidR="00526E78" w:rsidRPr="00526E78" w:rsidRDefault="00526E78" w:rsidP="00B32447">
      <w:pPr>
        <w:spacing w:line="360" w:lineRule="auto"/>
        <w:ind w:left="705" w:hanging="705"/>
        <w:jc w:val="both"/>
        <w:rPr>
          <w:rFonts w:cs="Arial"/>
          <w:sz w:val="24"/>
          <w:szCs w:val="24"/>
        </w:rPr>
      </w:pPr>
      <w:r w:rsidRPr="00526E78">
        <w:rPr>
          <w:rFonts w:cs="Arial"/>
          <w:sz w:val="24"/>
          <w:szCs w:val="24"/>
        </w:rPr>
        <w:t>•</w:t>
      </w:r>
      <w:r w:rsidRPr="00526E78">
        <w:rPr>
          <w:rFonts w:cs="Arial"/>
          <w:sz w:val="24"/>
          <w:szCs w:val="24"/>
        </w:rPr>
        <w:tab/>
        <w:t>eine qualitative Evaluation der bisherigen kurz</w:t>
      </w:r>
      <w:r w:rsidR="00BF257E">
        <w:rPr>
          <w:rFonts w:cs="Arial"/>
          <w:sz w:val="24"/>
          <w:szCs w:val="24"/>
        </w:rPr>
        <w:t>z</w:t>
      </w:r>
      <w:r w:rsidRPr="00526E78">
        <w:rPr>
          <w:rFonts w:cs="Arial"/>
          <w:sz w:val="24"/>
          <w:szCs w:val="24"/>
        </w:rPr>
        <w:t xml:space="preserve">eitpädagogischen Maßnahmen durch </w:t>
      </w:r>
      <w:r w:rsidR="00B32447">
        <w:rPr>
          <w:rFonts w:cs="Arial"/>
          <w:sz w:val="24"/>
          <w:szCs w:val="24"/>
        </w:rPr>
        <w:t>den Kriminologischen Dienst;</w:t>
      </w:r>
      <w:r w:rsidRPr="00526E78">
        <w:rPr>
          <w:rFonts w:cs="Arial"/>
          <w:sz w:val="24"/>
          <w:szCs w:val="24"/>
        </w:rPr>
        <w:t xml:space="preserve"> </w:t>
      </w:r>
    </w:p>
    <w:p w:rsidR="00526E78" w:rsidRPr="00526E78" w:rsidRDefault="00526E78" w:rsidP="00B32447">
      <w:pPr>
        <w:spacing w:line="360" w:lineRule="auto"/>
        <w:ind w:left="705" w:hanging="705"/>
        <w:jc w:val="both"/>
        <w:rPr>
          <w:rFonts w:cs="Arial"/>
          <w:sz w:val="24"/>
          <w:szCs w:val="24"/>
        </w:rPr>
      </w:pPr>
      <w:r w:rsidRPr="00526E78">
        <w:rPr>
          <w:rFonts w:cs="Arial"/>
          <w:sz w:val="24"/>
          <w:szCs w:val="24"/>
        </w:rPr>
        <w:t>•</w:t>
      </w:r>
      <w:r w:rsidRPr="00526E78">
        <w:rPr>
          <w:rFonts w:cs="Arial"/>
          <w:sz w:val="24"/>
          <w:szCs w:val="24"/>
        </w:rPr>
        <w:tab/>
        <w:t>stärkere Einbindung der Wissenschaft (in Form einer Kooperation zwischen uni</w:t>
      </w:r>
      <w:r w:rsidR="00C21E35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>ver</w:t>
      </w:r>
      <w:r w:rsidR="00C21E35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>sitä</w:t>
      </w:r>
      <w:r w:rsidR="00C21E35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 xml:space="preserve">ren Forschungsinstituten und </w:t>
      </w:r>
      <w:r w:rsidR="00C21E35">
        <w:rPr>
          <w:rFonts w:cs="Arial"/>
          <w:sz w:val="24"/>
          <w:szCs w:val="24"/>
        </w:rPr>
        <w:t xml:space="preserve">Praktikern des </w:t>
      </w:r>
      <w:r w:rsidRPr="00526E78">
        <w:rPr>
          <w:rFonts w:cs="Arial"/>
          <w:sz w:val="24"/>
          <w:szCs w:val="24"/>
        </w:rPr>
        <w:t>Jugendarrest</w:t>
      </w:r>
      <w:r w:rsidR="00C21E35">
        <w:rPr>
          <w:rFonts w:cs="Arial"/>
          <w:sz w:val="24"/>
          <w:szCs w:val="24"/>
        </w:rPr>
        <w:t>vollzuges</w:t>
      </w:r>
      <w:r w:rsidRPr="00526E78">
        <w:rPr>
          <w:rFonts w:cs="Arial"/>
          <w:sz w:val="24"/>
          <w:szCs w:val="24"/>
        </w:rPr>
        <w:t>) mit dem Ziel</w:t>
      </w:r>
      <w:r w:rsidR="00C21E35">
        <w:rPr>
          <w:rFonts w:cs="Arial"/>
          <w:sz w:val="24"/>
          <w:szCs w:val="24"/>
        </w:rPr>
        <w:t>,</w:t>
      </w:r>
      <w:r w:rsidRPr="00526E78">
        <w:rPr>
          <w:rFonts w:cs="Arial"/>
          <w:sz w:val="24"/>
          <w:szCs w:val="24"/>
        </w:rPr>
        <w:t xml:space="preserve"> ak</w:t>
      </w:r>
      <w:r w:rsidR="00B32447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>tuelle Er</w:t>
      </w:r>
      <w:r w:rsidR="00F66DBC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>kenntnisse der erzieherischen Arbeit gewinnbrin</w:t>
      </w:r>
      <w:r w:rsidR="00C810EB">
        <w:rPr>
          <w:rFonts w:cs="Arial"/>
          <w:sz w:val="24"/>
          <w:szCs w:val="24"/>
        </w:rPr>
        <w:t>gend in die Praxis</w:t>
      </w:r>
      <w:r w:rsidRPr="00526E78">
        <w:rPr>
          <w:rFonts w:cs="Arial"/>
          <w:sz w:val="24"/>
          <w:szCs w:val="24"/>
        </w:rPr>
        <w:t xml:space="preserve"> mit</w:t>
      </w:r>
      <w:r w:rsidR="00C21E35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>ein</w:t>
      </w:r>
      <w:r w:rsidR="00C21E35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>fließen zu lassen</w:t>
      </w:r>
      <w:r w:rsidR="00B32447">
        <w:rPr>
          <w:rFonts w:cs="Arial"/>
          <w:sz w:val="24"/>
          <w:szCs w:val="24"/>
        </w:rPr>
        <w:t>;</w:t>
      </w:r>
    </w:p>
    <w:p w:rsidR="0004773E" w:rsidRPr="00526E78" w:rsidRDefault="00526E78" w:rsidP="00B32447">
      <w:pPr>
        <w:spacing w:line="360" w:lineRule="auto"/>
        <w:ind w:left="705" w:hanging="705"/>
        <w:jc w:val="both"/>
        <w:rPr>
          <w:rFonts w:cs="Arial"/>
          <w:sz w:val="24"/>
          <w:szCs w:val="24"/>
        </w:rPr>
      </w:pPr>
      <w:r w:rsidRPr="00526E78">
        <w:rPr>
          <w:rFonts w:cs="Arial"/>
          <w:sz w:val="24"/>
          <w:szCs w:val="24"/>
        </w:rPr>
        <w:t>•</w:t>
      </w:r>
      <w:r w:rsidRPr="00526E78">
        <w:rPr>
          <w:rFonts w:cs="Arial"/>
          <w:sz w:val="24"/>
          <w:szCs w:val="24"/>
        </w:rPr>
        <w:tab/>
        <w:t>Installierung einer pädagogischen Leitung neben der Vollstreckungsleitung in den Ju</w:t>
      </w:r>
      <w:r w:rsidR="00C21E35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>gend</w:t>
      </w:r>
      <w:r w:rsidR="00B32447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>arrestanstalten, um den erzieherischen Auftrag noch stärker als bisher bei den han</w:t>
      </w:r>
      <w:r w:rsidR="00B32447">
        <w:rPr>
          <w:rFonts w:cs="Arial"/>
          <w:sz w:val="24"/>
          <w:szCs w:val="24"/>
        </w:rPr>
        <w:softHyphen/>
      </w:r>
      <w:r w:rsidRPr="00526E78">
        <w:rPr>
          <w:rFonts w:cs="Arial"/>
          <w:sz w:val="24"/>
          <w:szCs w:val="24"/>
        </w:rPr>
        <w:t>deln</w:t>
      </w:r>
      <w:r w:rsidR="00B32447">
        <w:rPr>
          <w:rFonts w:cs="Arial"/>
          <w:sz w:val="24"/>
          <w:szCs w:val="24"/>
        </w:rPr>
        <w:softHyphen/>
        <w:t xml:space="preserve">den Akteuren </w:t>
      </w:r>
      <w:r w:rsidRPr="00526E78">
        <w:rPr>
          <w:rFonts w:cs="Arial"/>
          <w:sz w:val="24"/>
          <w:szCs w:val="24"/>
        </w:rPr>
        <w:t>zu implementieren.</w:t>
      </w:r>
    </w:p>
    <w:p w:rsidR="0004773E" w:rsidRPr="00E978DB" w:rsidRDefault="0004773E" w:rsidP="00CB4F8C">
      <w:pPr>
        <w:spacing w:line="360" w:lineRule="auto"/>
        <w:ind w:firstLine="360"/>
        <w:jc w:val="both"/>
        <w:rPr>
          <w:rFonts w:cs="Arial"/>
          <w:sz w:val="24"/>
          <w:szCs w:val="24"/>
        </w:rPr>
      </w:pPr>
    </w:p>
    <w:p w:rsidR="00F66DBC" w:rsidRDefault="00F66DBC" w:rsidP="00EC063C">
      <w:pPr>
        <w:spacing w:line="360" w:lineRule="auto"/>
        <w:ind w:left="360"/>
        <w:jc w:val="both"/>
        <w:rPr>
          <w:sz w:val="24"/>
        </w:rPr>
      </w:pPr>
    </w:p>
    <w:p w:rsidR="006777CC" w:rsidRDefault="003A1DF7" w:rsidP="00EC063C">
      <w:pPr>
        <w:spacing w:line="360" w:lineRule="auto"/>
        <w:ind w:left="360"/>
        <w:jc w:val="both"/>
        <w:rPr>
          <w:b/>
          <w:sz w:val="24"/>
        </w:rPr>
      </w:pPr>
      <w:r>
        <w:rPr>
          <w:sz w:val="24"/>
        </w:rPr>
        <w:t xml:space="preserve">  </w:t>
      </w:r>
    </w:p>
    <w:p w:rsidR="00C810EB" w:rsidRDefault="00C810EB" w:rsidP="00066995">
      <w:pPr>
        <w:spacing w:line="360" w:lineRule="auto"/>
        <w:jc w:val="both"/>
        <w:rPr>
          <w:b/>
          <w:sz w:val="24"/>
        </w:rPr>
      </w:pPr>
    </w:p>
    <w:p w:rsidR="00FE362E" w:rsidRPr="00066995" w:rsidRDefault="00066995" w:rsidP="0006699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e) V</w:t>
      </w:r>
      <w:r w:rsidR="00FE362E" w:rsidRPr="00066995">
        <w:rPr>
          <w:b/>
          <w:sz w:val="24"/>
        </w:rPr>
        <w:t>ergleichende Vollzugsforschung – Norwegen als Vorbild</w:t>
      </w:r>
    </w:p>
    <w:p w:rsidR="003F31A0" w:rsidRPr="00066995" w:rsidRDefault="003F31A0" w:rsidP="00066995">
      <w:pPr>
        <w:spacing w:line="360" w:lineRule="auto"/>
        <w:jc w:val="both"/>
        <w:rPr>
          <w:sz w:val="24"/>
        </w:rPr>
      </w:pPr>
    </w:p>
    <w:p w:rsidR="00066995" w:rsidRDefault="00066995" w:rsidP="00066995">
      <w:pPr>
        <w:spacing w:line="360" w:lineRule="auto"/>
        <w:jc w:val="both"/>
        <w:rPr>
          <w:b/>
          <w:sz w:val="24"/>
        </w:rPr>
      </w:pPr>
      <w:r w:rsidRPr="00066995">
        <w:rPr>
          <w:sz w:val="24"/>
        </w:rPr>
        <w:t xml:space="preserve">Die skandinavischen Staaten sind </w:t>
      </w:r>
      <w:r>
        <w:rPr>
          <w:sz w:val="24"/>
        </w:rPr>
        <w:t>für ihren fortschrittlichen Strafvollzug</w:t>
      </w:r>
      <w:r w:rsidR="00BF257E" w:rsidRPr="00BF257E">
        <w:rPr>
          <w:sz w:val="24"/>
        </w:rPr>
        <w:t xml:space="preserve"> </w:t>
      </w:r>
      <w:r w:rsidR="00BF257E" w:rsidRPr="00066995">
        <w:rPr>
          <w:sz w:val="24"/>
        </w:rPr>
        <w:t>bekannt</w:t>
      </w:r>
      <w:r>
        <w:rPr>
          <w:sz w:val="24"/>
        </w:rPr>
        <w:t xml:space="preserve">. </w:t>
      </w:r>
      <w:r w:rsidR="00B32447">
        <w:rPr>
          <w:sz w:val="24"/>
        </w:rPr>
        <w:t>Der Justiz</w:t>
      </w:r>
      <w:r w:rsidR="00B32447">
        <w:rPr>
          <w:sz w:val="24"/>
        </w:rPr>
        <w:softHyphen/>
        <w:t>voll</w:t>
      </w:r>
      <w:r w:rsidR="00B32447">
        <w:rPr>
          <w:sz w:val="24"/>
        </w:rPr>
        <w:softHyphen/>
        <w:t xml:space="preserve">zugsbeauftragte hat dies näher für den Strafvollzug in Norwegen beleuchtet. </w:t>
      </w:r>
      <w:r>
        <w:rPr>
          <w:sz w:val="24"/>
        </w:rPr>
        <w:t>Dieser zielt durch eine dichte Betreuung und eine enge Kooperation mit kommunalen Einrichtungen insbe</w:t>
      </w:r>
      <w:r w:rsidR="00B32447">
        <w:rPr>
          <w:sz w:val="24"/>
        </w:rPr>
        <w:softHyphen/>
      </w:r>
      <w:r>
        <w:rPr>
          <w:sz w:val="24"/>
        </w:rPr>
        <w:t>sondere darauf ab, eine sog. Deprivation der Inhaftierten zu vermeiden. Ih</w:t>
      </w:r>
      <w:r w:rsidR="00B32447">
        <w:rPr>
          <w:sz w:val="24"/>
        </w:rPr>
        <w:t xml:space="preserve">r Bürgerstatus soll im Vollzug </w:t>
      </w:r>
      <w:r w:rsidR="00B32447">
        <w:rPr>
          <w:rFonts w:cs="Arial"/>
          <w:sz w:val="24"/>
          <w:szCs w:val="24"/>
        </w:rPr>
        <w:t>–</w:t>
      </w:r>
      <w:r w:rsidR="00BF257E">
        <w:rPr>
          <w:sz w:val="24"/>
        </w:rPr>
        <w:t xml:space="preserve"> </w:t>
      </w:r>
      <w:r>
        <w:rPr>
          <w:sz w:val="24"/>
        </w:rPr>
        <w:t xml:space="preserve">aber auch in der entsprechend kommunizierten Anschauung der Bevölkerung </w:t>
      </w:r>
      <w:r w:rsidR="00B32447">
        <w:rPr>
          <w:rFonts w:cs="Arial"/>
          <w:sz w:val="24"/>
          <w:szCs w:val="24"/>
        </w:rPr>
        <w:t xml:space="preserve">– </w:t>
      </w:r>
      <w:r>
        <w:rPr>
          <w:sz w:val="24"/>
        </w:rPr>
        <w:t>so weit wie möglich gewahrt bleiben. Geringe Rückfallquoten scheinen diesem Modell Recht zu geben. Die weiterführend</w:t>
      </w:r>
      <w:r w:rsidR="00BF257E">
        <w:rPr>
          <w:sz w:val="24"/>
        </w:rPr>
        <w:t>e</w:t>
      </w:r>
      <w:r>
        <w:rPr>
          <w:sz w:val="24"/>
        </w:rPr>
        <w:t xml:space="preserve"> Frage lautet: Inwieweit sind solche Szenarien auf den Justiz</w:t>
      </w:r>
      <w:r>
        <w:rPr>
          <w:sz w:val="24"/>
        </w:rPr>
        <w:softHyphen/>
        <w:t xml:space="preserve">vollzug in NRW übertragbar und was kann man von Norwegen lernen?  </w:t>
      </w:r>
    </w:p>
    <w:p w:rsidR="00066995" w:rsidRPr="00066995" w:rsidRDefault="00066995" w:rsidP="00066995">
      <w:pPr>
        <w:spacing w:line="360" w:lineRule="auto"/>
        <w:jc w:val="both"/>
        <w:rPr>
          <w:b/>
          <w:sz w:val="24"/>
        </w:rPr>
      </w:pPr>
    </w:p>
    <w:p w:rsidR="003F31A0" w:rsidRDefault="003F31A0" w:rsidP="00CB4F8C">
      <w:pPr>
        <w:pStyle w:val="Listenabsatz"/>
        <w:spacing w:line="360" w:lineRule="auto"/>
        <w:jc w:val="both"/>
        <w:rPr>
          <w:b/>
          <w:sz w:val="24"/>
        </w:rPr>
      </w:pPr>
    </w:p>
    <w:p w:rsidR="003F31A0" w:rsidRPr="00066995" w:rsidRDefault="00066995" w:rsidP="0006699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f) </w:t>
      </w:r>
      <w:r w:rsidR="003F31A0" w:rsidRPr="00066995">
        <w:rPr>
          <w:b/>
          <w:sz w:val="24"/>
        </w:rPr>
        <w:t xml:space="preserve">Denkansätze </w:t>
      </w:r>
      <w:r w:rsidR="006777CC" w:rsidRPr="00066995">
        <w:rPr>
          <w:b/>
          <w:sz w:val="24"/>
        </w:rPr>
        <w:t xml:space="preserve">zum Anstaltsklima und </w:t>
      </w:r>
      <w:r w:rsidR="003F31A0" w:rsidRPr="00066995">
        <w:rPr>
          <w:b/>
          <w:sz w:val="24"/>
        </w:rPr>
        <w:t>für die Berufsethik</w:t>
      </w:r>
    </w:p>
    <w:p w:rsidR="007A695B" w:rsidRPr="003B1319" w:rsidRDefault="007A695B" w:rsidP="003B1319">
      <w:pPr>
        <w:spacing w:line="360" w:lineRule="auto"/>
        <w:jc w:val="both"/>
        <w:rPr>
          <w:sz w:val="24"/>
        </w:rPr>
      </w:pPr>
    </w:p>
    <w:p w:rsidR="003B1319" w:rsidRDefault="003B1319" w:rsidP="003B1319">
      <w:pPr>
        <w:spacing w:line="360" w:lineRule="auto"/>
        <w:jc w:val="both"/>
        <w:rPr>
          <w:sz w:val="24"/>
        </w:rPr>
      </w:pPr>
      <w:r w:rsidRPr="003B1319">
        <w:rPr>
          <w:sz w:val="24"/>
        </w:rPr>
        <w:t>Der Justizvollzugsbeauftragte</w:t>
      </w:r>
      <w:r>
        <w:rPr>
          <w:sz w:val="24"/>
        </w:rPr>
        <w:t xml:space="preserve"> befasst sich schon länger mit Fragen des Anstaltsklimas; mit dem steten Hinweis, dass es keineswegs um eine „esoterische Weichspülung“ geht, sondern um ganz bodenständig benennbare Grundbedingungen eines </w:t>
      </w:r>
      <w:r w:rsidR="00BF257E">
        <w:rPr>
          <w:sz w:val="24"/>
        </w:rPr>
        <w:t xml:space="preserve">für alle Beteiligten </w:t>
      </w:r>
      <w:r>
        <w:rPr>
          <w:sz w:val="24"/>
        </w:rPr>
        <w:t>verbesserten Voll</w:t>
      </w:r>
      <w:r w:rsidR="00BF257E">
        <w:rPr>
          <w:sz w:val="24"/>
        </w:rPr>
        <w:softHyphen/>
      </w:r>
      <w:r>
        <w:rPr>
          <w:sz w:val="24"/>
        </w:rPr>
        <w:t>zugs</w:t>
      </w:r>
      <w:r w:rsidR="00BF257E">
        <w:rPr>
          <w:sz w:val="24"/>
        </w:rPr>
        <w:softHyphen/>
      </w:r>
      <w:r>
        <w:rPr>
          <w:sz w:val="24"/>
        </w:rPr>
        <w:t>alltags. Hierar</w:t>
      </w:r>
      <w:r>
        <w:rPr>
          <w:sz w:val="24"/>
        </w:rPr>
        <w:softHyphen/>
        <w:t>chien sollten zurückgenommen sein, kooperatives Handeln sollte Motivation för</w:t>
      </w:r>
      <w:r w:rsidR="00F7416F">
        <w:rPr>
          <w:sz w:val="24"/>
        </w:rPr>
        <w:softHyphen/>
      </w:r>
      <w:r>
        <w:rPr>
          <w:sz w:val="24"/>
        </w:rPr>
        <w:t>dern, auf Pro</w:t>
      </w:r>
      <w:r>
        <w:rPr>
          <w:sz w:val="24"/>
        </w:rPr>
        <w:softHyphen/>
        <w:t xml:space="preserve">bleme der Gefangenen sollte individuell eingegangen werden. Dass der Vollzug auch als kooperatives Miteinander statt als statuswahrendes Gegeneinander </w:t>
      </w:r>
      <w:r w:rsidR="00BF257E">
        <w:rPr>
          <w:sz w:val="24"/>
        </w:rPr>
        <w:t xml:space="preserve">funktioniert, </w:t>
      </w:r>
      <w:r>
        <w:rPr>
          <w:sz w:val="24"/>
        </w:rPr>
        <w:t>zeig</w:t>
      </w:r>
      <w:r w:rsidR="00BF257E">
        <w:rPr>
          <w:sz w:val="24"/>
        </w:rPr>
        <w:softHyphen/>
      </w:r>
      <w:r>
        <w:rPr>
          <w:sz w:val="24"/>
        </w:rPr>
        <w:t>en die Erfahrungsbe</w:t>
      </w:r>
      <w:r>
        <w:rPr>
          <w:sz w:val="24"/>
        </w:rPr>
        <w:softHyphen/>
        <w:t>schreibungen aus der JVA Bielefeld-Senne  (s.o. 1b).</w:t>
      </w:r>
    </w:p>
    <w:p w:rsidR="00BC6BC0" w:rsidRDefault="00BC6BC0" w:rsidP="00CB4F8C">
      <w:pPr>
        <w:spacing w:line="360" w:lineRule="auto"/>
        <w:jc w:val="both"/>
        <w:rPr>
          <w:b/>
          <w:sz w:val="24"/>
        </w:rPr>
      </w:pPr>
    </w:p>
    <w:p w:rsidR="0004773E" w:rsidRPr="003B1319" w:rsidRDefault="003B1319" w:rsidP="003B1319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g) </w:t>
      </w:r>
      <w:r w:rsidR="0004773E" w:rsidRPr="003B1319">
        <w:rPr>
          <w:b/>
          <w:sz w:val="24"/>
        </w:rPr>
        <w:t>Suizidprävention</w:t>
      </w:r>
    </w:p>
    <w:p w:rsidR="0004773E" w:rsidRDefault="0004773E" w:rsidP="00CB4F8C">
      <w:pPr>
        <w:pStyle w:val="Listenabsatz"/>
        <w:spacing w:line="360" w:lineRule="auto"/>
        <w:jc w:val="both"/>
        <w:rPr>
          <w:b/>
          <w:sz w:val="24"/>
        </w:rPr>
      </w:pPr>
    </w:p>
    <w:p w:rsidR="00DA2D64" w:rsidRDefault="00DA2D64" w:rsidP="003B1319">
      <w:pPr>
        <w:spacing w:line="360" w:lineRule="auto"/>
        <w:jc w:val="both"/>
        <w:rPr>
          <w:sz w:val="24"/>
        </w:rPr>
      </w:pPr>
      <w:r w:rsidRPr="003B1319">
        <w:rPr>
          <w:sz w:val="24"/>
        </w:rPr>
        <w:lastRenderedPageBreak/>
        <w:t>Im Jahr 2020 ist leider ein</w:t>
      </w:r>
      <w:r w:rsidR="00582EF1">
        <w:rPr>
          <w:sz w:val="24"/>
        </w:rPr>
        <w:t xml:space="preserve">e Verdoppelung </w:t>
      </w:r>
      <w:r w:rsidRPr="003B1319">
        <w:rPr>
          <w:sz w:val="24"/>
        </w:rPr>
        <w:t xml:space="preserve">der Selbsttötungen in </w:t>
      </w:r>
      <w:r w:rsidR="00582EF1">
        <w:rPr>
          <w:sz w:val="24"/>
        </w:rPr>
        <w:t xml:space="preserve">den </w:t>
      </w:r>
      <w:r w:rsidRPr="003B1319">
        <w:rPr>
          <w:sz w:val="24"/>
        </w:rPr>
        <w:t>nord</w:t>
      </w:r>
      <w:r w:rsidR="00582EF1">
        <w:rPr>
          <w:sz w:val="24"/>
        </w:rPr>
        <w:t>rhein-westfälischen</w:t>
      </w:r>
      <w:r w:rsidRPr="003B1319">
        <w:rPr>
          <w:sz w:val="24"/>
        </w:rPr>
        <w:t xml:space="preserve"> </w:t>
      </w:r>
      <w:r w:rsidR="00582EF1">
        <w:rPr>
          <w:sz w:val="24"/>
        </w:rPr>
        <w:t>Justizvollzugsanstalten zu</w:t>
      </w:r>
      <w:r w:rsidRPr="003B1319">
        <w:rPr>
          <w:sz w:val="24"/>
        </w:rPr>
        <w:t xml:space="preserve"> verzeichnen. La</w:t>
      </w:r>
      <w:r w:rsidR="00C810EB">
        <w:rPr>
          <w:sz w:val="24"/>
        </w:rPr>
        <w:t xml:space="preserve">ut Angaben des Ministeriums der </w:t>
      </w:r>
      <w:r w:rsidRPr="003B1319">
        <w:rPr>
          <w:sz w:val="24"/>
        </w:rPr>
        <w:t>Justiz NRW begin</w:t>
      </w:r>
      <w:r w:rsidR="00F7416F">
        <w:rPr>
          <w:sz w:val="24"/>
        </w:rPr>
        <w:softHyphen/>
      </w:r>
      <w:r w:rsidRPr="003B1319">
        <w:rPr>
          <w:sz w:val="24"/>
        </w:rPr>
        <w:t xml:space="preserve">gen im vergangenen Jahr 23 Gefangene Suizid. In den Jahren 2018 und 2019 lag die Zahl bei jeweils 11. </w:t>
      </w:r>
      <w:r w:rsidR="003A1DF7" w:rsidRPr="003B1319">
        <w:rPr>
          <w:sz w:val="24"/>
        </w:rPr>
        <w:t>Da</w:t>
      </w:r>
      <w:r w:rsidRPr="003B1319">
        <w:rPr>
          <w:sz w:val="24"/>
        </w:rPr>
        <w:t xml:space="preserve"> die Gefängnisse wegen der Corona-Pandemie im letzten Jahr mit deutlich we</w:t>
      </w:r>
      <w:r w:rsidR="00582EF1">
        <w:rPr>
          <w:sz w:val="24"/>
        </w:rPr>
        <w:softHyphen/>
      </w:r>
      <w:r w:rsidRPr="003B1319">
        <w:rPr>
          <w:sz w:val="24"/>
        </w:rPr>
        <w:t>niger Häftlingen belegt war</w:t>
      </w:r>
      <w:r w:rsidR="00CB4F8C" w:rsidRPr="003B1319">
        <w:rPr>
          <w:sz w:val="24"/>
        </w:rPr>
        <w:t>en</w:t>
      </w:r>
      <w:r w:rsidRPr="003B1319">
        <w:rPr>
          <w:sz w:val="24"/>
        </w:rPr>
        <w:t xml:space="preserve"> als im Jahr 2019</w:t>
      </w:r>
      <w:r w:rsidR="003A1DF7" w:rsidRPr="003B1319">
        <w:rPr>
          <w:sz w:val="24"/>
        </w:rPr>
        <w:t>, fällt</w:t>
      </w:r>
      <w:r w:rsidR="00CB4F8C" w:rsidRPr="003B1319">
        <w:rPr>
          <w:sz w:val="24"/>
        </w:rPr>
        <w:t xml:space="preserve"> diese</w:t>
      </w:r>
      <w:r w:rsidR="003A1DF7" w:rsidRPr="003B1319">
        <w:rPr>
          <w:sz w:val="24"/>
        </w:rPr>
        <w:t>r</w:t>
      </w:r>
      <w:r w:rsidR="00CB4F8C" w:rsidRPr="003B1319">
        <w:rPr>
          <w:sz w:val="24"/>
        </w:rPr>
        <w:t xml:space="preserve"> </w:t>
      </w:r>
      <w:r w:rsidR="003A1DF7" w:rsidRPr="003B1319">
        <w:rPr>
          <w:sz w:val="24"/>
        </w:rPr>
        <w:t xml:space="preserve">Befund besonders </w:t>
      </w:r>
      <w:r w:rsidR="00582EF1">
        <w:rPr>
          <w:sz w:val="24"/>
        </w:rPr>
        <w:t xml:space="preserve">deutlich </w:t>
      </w:r>
      <w:r w:rsidR="003A1DF7" w:rsidRPr="003B1319">
        <w:rPr>
          <w:sz w:val="24"/>
        </w:rPr>
        <w:t>auf.</w:t>
      </w:r>
      <w:r w:rsidR="001C697C" w:rsidRPr="003B1319">
        <w:rPr>
          <w:sz w:val="24"/>
        </w:rPr>
        <w:t xml:space="preserve"> </w:t>
      </w:r>
      <w:r w:rsidR="003A1DF7" w:rsidRPr="003B1319">
        <w:rPr>
          <w:sz w:val="24"/>
        </w:rPr>
        <w:t>Mög</w:t>
      </w:r>
      <w:r w:rsidR="00F7416F">
        <w:rPr>
          <w:sz w:val="24"/>
        </w:rPr>
        <w:softHyphen/>
      </w:r>
      <w:r w:rsidR="003A1DF7" w:rsidRPr="003B1319">
        <w:rPr>
          <w:sz w:val="24"/>
        </w:rPr>
        <w:t xml:space="preserve">licherweise handelt es sich um eine Folge der oben beschriebenen Einschränkungen durch </w:t>
      </w:r>
      <w:r w:rsidR="00CB4F8C" w:rsidRPr="003B1319">
        <w:rPr>
          <w:sz w:val="24"/>
        </w:rPr>
        <w:t>Schutzmaßnahmen wie Besuchs</w:t>
      </w:r>
      <w:r w:rsidR="003A1DF7" w:rsidRPr="003B1319">
        <w:rPr>
          <w:sz w:val="24"/>
        </w:rPr>
        <w:softHyphen/>
      </w:r>
      <w:r w:rsidR="00CB4F8C" w:rsidRPr="003B1319">
        <w:rPr>
          <w:sz w:val="24"/>
        </w:rPr>
        <w:t xml:space="preserve">verbote und </w:t>
      </w:r>
      <w:r w:rsidR="003A1DF7" w:rsidRPr="003B1319">
        <w:rPr>
          <w:sz w:val="24"/>
        </w:rPr>
        <w:t xml:space="preserve">reduzierte Vollzugslockerungen </w:t>
      </w:r>
      <w:r w:rsidR="00CB4F8C" w:rsidRPr="003B1319">
        <w:rPr>
          <w:sz w:val="24"/>
        </w:rPr>
        <w:t>während der lan</w:t>
      </w:r>
      <w:r w:rsidR="00F7416F">
        <w:rPr>
          <w:sz w:val="24"/>
        </w:rPr>
        <w:softHyphen/>
      </w:r>
      <w:r w:rsidR="00CB4F8C" w:rsidRPr="003B1319">
        <w:rPr>
          <w:sz w:val="24"/>
        </w:rPr>
        <w:t>gen Phasen des Lockdowns</w:t>
      </w:r>
      <w:r w:rsidR="003A1DF7" w:rsidRPr="003B1319">
        <w:rPr>
          <w:sz w:val="24"/>
        </w:rPr>
        <w:t>, die</w:t>
      </w:r>
      <w:r w:rsidR="00CB4F8C" w:rsidRPr="003B1319">
        <w:rPr>
          <w:sz w:val="24"/>
        </w:rPr>
        <w:t xml:space="preserve"> den Gefangenen psychisch </w:t>
      </w:r>
      <w:r w:rsidR="003A1DF7" w:rsidRPr="003B1319">
        <w:rPr>
          <w:sz w:val="24"/>
        </w:rPr>
        <w:t xml:space="preserve">merklich </w:t>
      </w:r>
      <w:r w:rsidR="00CB4F8C" w:rsidRPr="003B1319">
        <w:rPr>
          <w:sz w:val="24"/>
        </w:rPr>
        <w:t>zu</w:t>
      </w:r>
      <w:r w:rsidR="003A1DF7" w:rsidRPr="003B1319">
        <w:rPr>
          <w:sz w:val="24"/>
        </w:rPr>
        <w:t>ge</w:t>
      </w:r>
      <w:r w:rsidR="00CB4F8C" w:rsidRPr="003B1319">
        <w:rPr>
          <w:sz w:val="24"/>
        </w:rPr>
        <w:t>setzt</w:t>
      </w:r>
      <w:r w:rsidR="003A1DF7" w:rsidRPr="003B1319">
        <w:rPr>
          <w:sz w:val="24"/>
        </w:rPr>
        <w:t xml:space="preserve"> hab</w:t>
      </w:r>
      <w:r w:rsidR="00CB4F8C" w:rsidRPr="003B1319">
        <w:rPr>
          <w:sz w:val="24"/>
        </w:rPr>
        <w:t>en</w:t>
      </w:r>
      <w:r w:rsidR="003A1DF7" w:rsidRPr="003B1319">
        <w:rPr>
          <w:sz w:val="24"/>
        </w:rPr>
        <w:t>.</w:t>
      </w:r>
      <w:r w:rsidR="001C697C" w:rsidRPr="003B1319">
        <w:rPr>
          <w:sz w:val="24"/>
        </w:rPr>
        <w:t xml:space="preserve"> Ob dies tatsächlich </w:t>
      </w:r>
      <w:r w:rsidR="003A1DF7" w:rsidRPr="003B1319">
        <w:rPr>
          <w:sz w:val="24"/>
        </w:rPr>
        <w:t xml:space="preserve">als </w:t>
      </w:r>
      <w:r w:rsidR="001C697C" w:rsidRPr="003B1319">
        <w:rPr>
          <w:sz w:val="24"/>
        </w:rPr>
        <w:t xml:space="preserve">Erklärung für den Anstieg der Zahlen </w:t>
      </w:r>
      <w:r w:rsidR="003A1DF7" w:rsidRPr="003B1319">
        <w:rPr>
          <w:sz w:val="24"/>
        </w:rPr>
        <w:t>taugt</w:t>
      </w:r>
      <w:r w:rsidR="001C697C" w:rsidRPr="003B1319">
        <w:rPr>
          <w:sz w:val="24"/>
        </w:rPr>
        <w:t xml:space="preserve">, bleibt abzuwarten, </w:t>
      </w:r>
      <w:r w:rsidR="003A1DF7" w:rsidRPr="003B1319">
        <w:rPr>
          <w:sz w:val="24"/>
        </w:rPr>
        <w:t xml:space="preserve">bis die </w:t>
      </w:r>
      <w:r w:rsidR="001C697C" w:rsidRPr="003B1319">
        <w:rPr>
          <w:sz w:val="24"/>
        </w:rPr>
        <w:t>Ver</w:t>
      </w:r>
      <w:r w:rsidR="00F7416F">
        <w:rPr>
          <w:sz w:val="24"/>
        </w:rPr>
        <w:softHyphen/>
      </w:r>
      <w:r w:rsidR="001C697C" w:rsidRPr="003B1319">
        <w:rPr>
          <w:sz w:val="24"/>
        </w:rPr>
        <w:t>gleichs</w:t>
      </w:r>
      <w:r w:rsidR="00B32447">
        <w:rPr>
          <w:sz w:val="24"/>
        </w:rPr>
        <w:softHyphen/>
      </w:r>
      <w:r w:rsidR="00F7416F">
        <w:rPr>
          <w:sz w:val="24"/>
        </w:rPr>
        <w:softHyphen/>
      </w:r>
      <w:r w:rsidR="001A18A5">
        <w:rPr>
          <w:sz w:val="24"/>
        </w:rPr>
        <w:t>zahlen für</w:t>
      </w:r>
      <w:r w:rsidR="001C697C" w:rsidRPr="003B1319">
        <w:rPr>
          <w:sz w:val="24"/>
        </w:rPr>
        <w:t xml:space="preserve"> 20</w:t>
      </w:r>
      <w:r w:rsidR="003143AA" w:rsidRPr="003B1319">
        <w:rPr>
          <w:sz w:val="24"/>
        </w:rPr>
        <w:t xml:space="preserve">21 vorliegen </w:t>
      </w:r>
      <w:r w:rsidR="003A1DF7" w:rsidRPr="003B1319">
        <w:rPr>
          <w:sz w:val="24"/>
        </w:rPr>
        <w:t>(</w:t>
      </w:r>
      <w:r w:rsidR="003143AA" w:rsidRPr="003B1319">
        <w:rPr>
          <w:sz w:val="24"/>
        </w:rPr>
        <w:t>vorausgesetzt</w:t>
      </w:r>
      <w:r w:rsidR="001C697C" w:rsidRPr="003B1319">
        <w:rPr>
          <w:sz w:val="24"/>
        </w:rPr>
        <w:t xml:space="preserve"> dieses Jahr wird nicht </w:t>
      </w:r>
      <w:r w:rsidR="00766D44" w:rsidRPr="003B1319">
        <w:rPr>
          <w:sz w:val="24"/>
        </w:rPr>
        <w:t>ebenfalls</w:t>
      </w:r>
      <w:r w:rsidR="001C697C" w:rsidRPr="003B1319">
        <w:rPr>
          <w:sz w:val="24"/>
        </w:rPr>
        <w:t xml:space="preserve"> von weiteren Lockdowns </w:t>
      </w:r>
      <w:r w:rsidR="00766D44" w:rsidRPr="003B1319">
        <w:rPr>
          <w:sz w:val="24"/>
        </w:rPr>
        <w:t xml:space="preserve">erheblich </w:t>
      </w:r>
      <w:r w:rsidR="001C697C" w:rsidRPr="003B1319">
        <w:rPr>
          <w:sz w:val="24"/>
        </w:rPr>
        <w:t>betroffen sein</w:t>
      </w:r>
      <w:r w:rsidR="00766D44" w:rsidRPr="003B1319">
        <w:rPr>
          <w:sz w:val="24"/>
        </w:rPr>
        <w:t>)</w:t>
      </w:r>
      <w:r w:rsidR="001C697C" w:rsidRPr="003B1319">
        <w:rPr>
          <w:sz w:val="24"/>
        </w:rPr>
        <w:t>.</w:t>
      </w:r>
      <w:r w:rsidR="003143AA" w:rsidRPr="003B1319">
        <w:rPr>
          <w:sz w:val="24"/>
        </w:rPr>
        <w:t xml:space="preserve"> </w:t>
      </w:r>
      <w:r w:rsidR="00582EF1">
        <w:rPr>
          <w:sz w:val="24"/>
        </w:rPr>
        <w:t>Der Justizvollzugsbeauftragte sucht nach weiteren Erk</w:t>
      </w:r>
      <w:r w:rsidR="00F7416F">
        <w:rPr>
          <w:sz w:val="24"/>
        </w:rPr>
        <w:softHyphen/>
      </w:r>
      <w:r w:rsidR="00582EF1">
        <w:rPr>
          <w:sz w:val="24"/>
        </w:rPr>
        <w:t>lä</w:t>
      </w:r>
      <w:r w:rsidR="00F7416F">
        <w:rPr>
          <w:sz w:val="24"/>
        </w:rPr>
        <w:softHyphen/>
      </w:r>
      <w:r w:rsidR="00582EF1">
        <w:rPr>
          <w:sz w:val="24"/>
        </w:rPr>
        <w:t>rungsmöglichkeiten.</w:t>
      </w:r>
    </w:p>
    <w:p w:rsidR="00582EF1" w:rsidRDefault="00582EF1" w:rsidP="003B1319">
      <w:pPr>
        <w:spacing w:line="360" w:lineRule="auto"/>
        <w:jc w:val="both"/>
        <w:rPr>
          <w:sz w:val="24"/>
        </w:rPr>
      </w:pPr>
    </w:p>
    <w:p w:rsidR="0039686B" w:rsidRDefault="00267BDF" w:rsidP="00267BDF">
      <w:pPr>
        <w:spacing w:line="360" w:lineRule="auto"/>
        <w:jc w:val="both"/>
        <w:rPr>
          <w:b/>
          <w:sz w:val="24"/>
        </w:rPr>
      </w:pPr>
      <w:r w:rsidRPr="00267BDF">
        <w:rPr>
          <w:b/>
          <w:sz w:val="24"/>
        </w:rPr>
        <w:t>h)</w:t>
      </w:r>
      <w:r>
        <w:rPr>
          <w:sz w:val="24"/>
        </w:rPr>
        <w:t xml:space="preserve"> </w:t>
      </w:r>
      <w:r w:rsidR="00C25EC5">
        <w:rPr>
          <w:b/>
          <w:sz w:val="24"/>
        </w:rPr>
        <w:t>Vollzug und Öffentlichkeit</w:t>
      </w:r>
    </w:p>
    <w:p w:rsidR="0060293E" w:rsidRPr="0060293E" w:rsidRDefault="0060293E" w:rsidP="00CB4F8C">
      <w:pPr>
        <w:pStyle w:val="Listenabsatz"/>
        <w:spacing w:line="360" w:lineRule="auto"/>
        <w:jc w:val="both"/>
        <w:rPr>
          <w:sz w:val="24"/>
        </w:rPr>
      </w:pPr>
    </w:p>
    <w:p w:rsidR="0060293E" w:rsidRDefault="0060293E" w:rsidP="00267BDF">
      <w:pPr>
        <w:spacing w:line="360" w:lineRule="auto"/>
        <w:jc w:val="both"/>
        <w:rPr>
          <w:sz w:val="24"/>
        </w:rPr>
      </w:pPr>
      <w:r w:rsidRPr="00267BDF">
        <w:rPr>
          <w:sz w:val="24"/>
        </w:rPr>
        <w:t>Der Justizvollzugsbeauftragte ist der Auffassung, dass gerade im Zeichen fragwürdig ge</w:t>
      </w:r>
      <w:r w:rsidR="00267BDF">
        <w:rPr>
          <w:sz w:val="24"/>
        </w:rPr>
        <w:softHyphen/>
      </w:r>
      <w:r w:rsidRPr="00267BDF">
        <w:rPr>
          <w:sz w:val="24"/>
        </w:rPr>
        <w:t>wor</w:t>
      </w:r>
      <w:r w:rsidR="00267BDF">
        <w:rPr>
          <w:sz w:val="24"/>
        </w:rPr>
        <w:softHyphen/>
      </w:r>
      <w:r w:rsidR="00B32447">
        <w:rPr>
          <w:sz w:val="24"/>
        </w:rPr>
        <w:t>dener Wahrheiten (fake N</w:t>
      </w:r>
      <w:r w:rsidRPr="00267BDF">
        <w:rPr>
          <w:sz w:val="24"/>
        </w:rPr>
        <w:t>ews) in den neuen (sozialen) M</w:t>
      </w:r>
      <w:r w:rsidR="00B32447">
        <w:rPr>
          <w:sz w:val="24"/>
        </w:rPr>
        <w:t>edien eine aktive Medienarbeit not</w:t>
      </w:r>
      <w:r w:rsidRPr="00267BDF">
        <w:rPr>
          <w:sz w:val="24"/>
        </w:rPr>
        <w:t>tut, die sich noch offensiver mit dem gesellschaftlichen Nutzen des Strafvollzugssystems be</w:t>
      </w:r>
      <w:r w:rsidR="00F7416F">
        <w:rPr>
          <w:sz w:val="24"/>
        </w:rPr>
        <w:softHyphen/>
      </w:r>
      <w:r w:rsidRPr="00267BDF">
        <w:rPr>
          <w:sz w:val="24"/>
        </w:rPr>
        <w:t>fasst. Re</w:t>
      </w:r>
      <w:r w:rsidR="00B32447">
        <w:rPr>
          <w:sz w:val="24"/>
        </w:rPr>
        <w:softHyphen/>
      </w:r>
      <w:r w:rsidRPr="00267BDF">
        <w:rPr>
          <w:sz w:val="24"/>
        </w:rPr>
        <w:t>sozialisierung muss die Gesellschaft noch besser mitnehmen, will sie ihren eigenen An</w:t>
      </w:r>
      <w:r w:rsidR="00F7416F">
        <w:rPr>
          <w:sz w:val="24"/>
        </w:rPr>
        <w:softHyphen/>
      </w:r>
      <w:r w:rsidR="00267BDF">
        <w:rPr>
          <w:sz w:val="24"/>
        </w:rPr>
        <w:softHyphen/>
      </w:r>
      <w:r w:rsidRPr="00267BDF">
        <w:rPr>
          <w:sz w:val="24"/>
        </w:rPr>
        <w:t>sprü</w:t>
      </w:r>
      <w:r w:rsidR="00B32447">
        <w:rPr>
          <w:sz w:val="24"/>
        </w:rPr>
        <w:softHyphen/>
      </w:r>
      <w:r w:rsidRPr="00267BDF">
        <w:rPr>
          <w:sz w:val="24"/>
        </w:rPr>
        <w:t>chen gerecht werden. In Zusam</w:t>
      </w:r>
      <w:r w:rsidR="00B32447">
        <w:rPr>
          <w:sz w:val="24"/>
        </w:rPr>
        <w:t xml:space="preserve">menarbeit mit Frau Carolin Springub </w:t>
      </w:r>
      <w:r w:rsidR="00B32447">
        <w:rPr>
          <w:rFonts w:cs="Arial"/>
          <w:sz w:val="24"/>
          <w:szCs w:val="24"/>
        </w:rPr>
        <w:t>–</w:t>
      </w:r>
      <w:r w:rsidR="00267BDF">
        <w:rPr>
          <w:sz w:val="24"/>
        </w:rPr>
        <w:t xml:space="preserve"> deren vo</w:t>
      </w:r>
      <w:r w:rsidRPr="00267BDF">
        <w:rPr>
          <w:sz w:val="24"/>
        </w:rPr>
        <w:t>m Justiz</w:t>
      </w:r>
      <w:r w:rsidR="00267BDF">
        <w:rPr>
          <w:sz w:val="24"/>
        </w:rPr>
        <w:softHyphen/>
      </w:r>
      <w:r w:rsidRPr="00267BDF">
        <w:rPr>
          <w:sz w:val="24"/>
        </w:rPr>
        <w:t>voll</w:t>
      </w:r>
      <w:r w:rsidR="00B32447">
        <w:rPr>
          <w:sz w:val="24"/>
        </w:rPr>
        <w:softHyphen/>
      </w:r>
      <w:r w:rsidRPr="00267BDF">
        <w:rPr>
          <w:sz w:val="24"/>
        </w:rPr>
        <w:t>zugs</w:t>
      </w:r>
      <w:r w:rsidR="00267BDF">
        <w:rPr>
          <w:sz w:val="24"/>
        </w:rPr>
        <w:softHyphen/>
      </w:r>
      <w:r w:rsidRPr="00267BDF">
        <w:rPr>
          <w:sz w:val="24"/>
        </w:rPr>
        <w:t xml:space="preserve">beauftragten </w:t>
      </w:r>
      <w:r w:rsidR="00267BDF">
        <w:rPr>
          <w:sz w:val="24"/>
        </w:rPr>
        <w:t xml:space="preserve">betreute </w:t>
      </w:r>
      <w:r w:rsidRPr="00267BDF">
        <w:rPr>
          <w:sz w:val="24"/>
        </w:rPr>
        <w:t>Dissertation</w:t>
      </w:r>
      <w:r w:rsidR="00267BDF">
        <w:rPr>
          <w:sz w:val="24"/>
        </w:rPr>
        <w:t xml:space="preserve"> </w:t>
      </w:r>
      <w:r w:rsidRPr="00267BDF">
        <w:rPr>
          <w:sz w:val="24"/>
        </w:rPr>
        <w:t>„Strafvollzug und Öffentlichkeit“</w:t>
      </w:r>
      <w:r w:rsidR="00267BDF">
        <w:rPr>
          <w:sz w:val="24"/>
        </w:rPr>
        <w:t xml:space="preserve"> </w:t>
      </w:r>
      <w:r w:rsidR="001A18A5">
        <w:rPr>
          <w:sz w:val="24"/>
        </w:rPr>
        <w:t xml:space="preserve">voraussichtlich </w:t>
      </w:r>
      <w:r w:rsidR="00267BDF">
        <w:rPr>
          <w:sz w:val="24"/>
        </w:rPr>
        <w:t>noch die</w:t>
      </w:r>
      <w:r w:rsidR="001A18A5">
        <w:rPr>
          <w:sz w:val="24"/>
        </w:rPr>
        <w:softHyphen/>
      </w:r>
      <w:r w:rsidR="00267BDF">
        <w:rPr>
          <w:sz w:val="24"/>
        </w:rPr>
        <w:t xml:space="preserve">ses Jahr </w:t>
      </w:r>
      <w:r w:rsidR="001A18A5">
        <w:rPr>
          <w:sz w:val="24"/>
        </w:rPr>
        <w:t xml:space="preserve">veröffentlicht wird </w:t>
      </w:r>
      <w:r w:rsidR="00B32447">
        <w:rPr>
          <w:rFonts w:cs="Arial"/>
          <w:sz w:val="24"/>
          <w:szCs w:val="24"/>
        </w:rPr>
        <w:t>–</w:t>
      </w:r>
      <w:r w:rsidR="00267BDF">
        <w:rPr>
          <w:sz w:val="24"/>
        </w:rPr>
        <w:t xml:space="preserve"> </w:t>
      </w:r>
      <w:r w:rsidR="003E7956" w:rsidRPr="00267BDF">
        <w:rPr>
          <w:sz w:val="24"/>
        </w:rPr>
        <w:t>sollen hier neue</w:t>
      </w:r>
      <w:r w:rsidR="00267BDF">
        <w:rPr>
          <w:sz w:val="24"/>
        </w:rPr>
        <w:t>,</w:t>
      </w:r>
      <w:r w:rsidR="003E7956" w:rsidRPr="00267BDF">
        <w:rPr>
          <w:sz w:val="24"/>
        </w:rPr>
        <w:t xml:space="preserve"> praxist</w:t>
      </w:r>
      <w:r w:rsidR="00267BDF">
        <w:rPr>
          <w:sz w:val="24"/>
        </w:rPr>
        <w:t xml:space="preserve">augliche </w:t>
      </w:r>
      <w:r w:rsidR="003E7956" w:rsidRPr="00267BDF">
        <w:rPr>
          <w:sz w:val="24"/>
        </w:rPr>
        <w:t>Ideen entwickelt werden.</w:t>
      </w:r>
    </w:p>
    <w:p w:rsidR="003A7326" w:rsidRDefault="003A7326" w:rsidP="00267BDF">
      <w:pPr>
        <w:spacing w:line="360" w:lineRule="auto"/>
        <w:jc w:val="both"/>
        <w:rPr>
          <w:sz w:val="24"/>
        </w:rPr>
      </w:pPr>
    </w:p>
    <w:p w:rsidR="003A7326" w:rsidRDefault="003A7326" w:rsidP="003A732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i) Behandlung von „Kurzstraflern“</w:t>
      </w:r>
    </w:p>
    <w:p w:rsidR="001F750C" w:rsidRDefault="001F750C" w:rsidP="001C7D18">
      <w:pPr>
        <w:spacing w:line="360" w:lineRule="auto"/>
        <w:jc w:val="both"/>
        <w:rPr>
          <w:sz w:val="24"/>
        </w:rPr>
      </w:pPr>
    </w:p>
    <w:p w:rsidR="001C7D18" w:rsidRPr="003A7326" w:rsidRDefault="003A7326" w:rsidP="001C7D18">
      <w:pPr>
        <w:spacing w:line="360" w:lineRule="auto"/>
        <w:jc w:val="both"/>
        <w:rPr>
          <w:sz w:val="24"/>
        </w:rPr>
      </w:pPr>
      <w:r w:rsidRPr="003A7326">
        <w:rPr>
          <w:sz w:val="24"/>
        </w:rPr>
        <w:t>Die behandlerische Aufmerksamkeit</w:t>
      </w:r>
      <w:r>
        <w:rPr>
          <w:sz w:val="24"/>
        </w:rPr>
        <w:t xml:space="preserve"> des Justizvollzuges wendet sich insbesondere den mittel- und langfristig Inhaftierten</w:t>
      </w:r>
      <w:r w:rsidR="00620A17">
        <w:rPr>
          <w:sz w:val="24"/>
        </w:rPr>
        <w:t xml:space="preserve"> zu</w:t>
      </w:r>
      <w:r>
        <w:rPr>
          <w:sz w:val="24"/>
        </w:rPr>
        <w:t>. Angebote und Differenzierungen der Behandlungsprogramma</w:t>
      </w:r>
      <w:r w:rsidR="00620A17">
        <w:rPr>
          <w:sz w:val="24"/>
        </w:rPr>
        <w:softHyphen/>
      </w:r>
      <w:r w:rsidR="00827837">
        <w:rPr>
          <w:sz w:val="24"/>
        </w:rPr>
        <w:t xml:space="preserve">tik </w:t>
      </w:r>
      <w:r w:rsidR="00827837">
        <w:rPr>
          <w:sz w:val="24"/>
        </w:rPr>
        <w:lastRenderedPageBreak/>
        <w:t>sind vor allem</w:t>
      </w:r>
      <w:r>
        <w:rPr>
          <w:sz w:val="24"/>
        </w:rPr>
        <w:t xml:space="preserve"> auf diese Klientel ausgerichtet, das betrifft </w:t>
      </w:r>
      <w:r w:rsidR="00827837">
        <w:rPr>
          <w:sz w:val="24"/>
        </w:rPr>
        <w:t xml:space="preserve">u.a. </w:t>
      </w:r>
      <w:r>
        <w:rPr>
          <w:sz w:val="24"/>
        </w:rPr>
        <w:t>den Zugang zum Ein</w:t>
      </w:r>
      <w:r w:rsidR="007F6FBA">
        <w:rPr>
          <w:sz w:val="24"/>
        </w:rPr>
        <w:softHyphen/>
      </w:r>
      <w:r w:rsidR="00827837">
        <w:rPr>
          <w:sz w:val="24"/>
        </w:rPr>
        <w:softHyphen/>
        <w:t>wei</w:t>
      </w:r>
      <w:r>
        <w:rPr>
          <w:sz w:val="24"/>
        </w:rPr>
        <w:t>sungs</w:t>
      </w:r>
      <w:r w:rsidR="00827837">
        <w:rPr>
          <w:sz w:val="24"/>
        </w:rPr>
        <w:softHyphen/>
      </w:r>
      <w:r>
        <w:rPr>
          <w:sz w:val="24"/>
        </w:rPr>
        <w:t>ver</w:t>
      </w:r>
      <w:r w:rsidR="00827837">
        <w:rPr>
          <w:sz w:val="24"/>
        </w:rPr>
        <w:softHyphen/>
      </w:r>
      <w:r>
        <w:rPr>
          <w:sz w:val="24"/>
        </w:rPr>
        <w:t>fahren (ab 30 Monaten Haft), die Unterbringung</w:t>
      </w:r>
      <w:r w:rsidR="00A43E2C">
        <w:rPr>
          <w:sz w:val="24"/>
        </w:rPr>
        <w:t xml:space="preserve"> in der Sozialtherapie und auch zahl</w:t>
      </w:r>
      <w:r w:rsidR="007F6FBA">
        <w:rPr>
          <w:sz w:val="24"/>
        </w:rPr>
        <w:softHyphen/>
      </w:r>
      <w:r w:rsidR="00A43E2C">
        <w:rPr>
          <w:sz w:val="24"/>
        </w:rPr>
        <w:t xml:space="preserve">reiche </w:t>
      </w:r>
      <w:r w:rsidR="00620A17">
        <w:rPr>
          <w:sz w:val="24"/>
        </w:rPr>
        <w:t>Schu</w:t>
      </w:r>
      <w:r w:rsidR="00827837">
        <w:rPr>
          <w:sz w:val="24"/>
        </w:rPr>
        <w:softHyphen/>
      </w:r>
      <w:r w:rsidR="00620A17">
        <w:rPr>
          <w:sz w:val="24"/>
        </w:rPr>
        <w:t xml:space="preserve">lungs- und </w:t>
      </w:r>
      <w:r w:rsidR="00A43E2C">
        <w:rPr>
          <w:sz w:val="24"/>
        </w:rPr>
        <w:t xml:space="preserve">Ausbildungsmöglichkeiten. Diese Konzentration lässt weitgehend unbeachtet, dass seit Jahren </w:t>
      </w:r>
      <w:r w:rsidR="001C7D18">
        <w:rPr>
          <w:sz w:val="24"/>
        </w:rPr>
        <w:t xml:space="preserve">in NRW </w:t>
      </w:r>
      <w:r w:rsidR="00A43E2C">
        <w:rPr>
          <w:sz w:val="24"/>
        </w:rPr>
        <w:t>durchweg fast die Hälfte aller Inhaftierten nicht länger als ein Jahr Haft ver</w:t>
      </w:r>
      <w:r w:rsidR="007F6FBA">
        <w:rPr>
          <w:sz w:val="24"/>
        </w:rPr>
        <w:softHyphen/>
      </w:r>
      <w:r w:rsidR="00A43E2C">
        <w:rPr>
          <w:sz w:val="24"/>
        </w:rPr>
        <w:t>büßen. Für diese große Teilgruppe existiert allenfalls ein rudimentärer Behand</w:t>
      </w:r>
      <w:r w:rsidR="00620A17">
        <w:rPr>
          <w:sz w:val="24"/>
        </w:rPr>
        <w:softHyphen/>
      </w:r>
      <w:r w:rsidR="00A43E2C">
        <w:rPr>
          <w:sz w:val="24"/>
        </w:rPr>
        <w:t>lungs</w:t>
      </w:r>
      <w:r w:rsidR="00620A17">
        <w:rPr>
          <w:sz w:val="24"/>
        </w:rPr>
        <w:softHyphen/>
      </w:r>
      <w:r w:rsidR="00A43E2C">
        <w:rPr>
          <w:sz w:val="24"/>
        </w:rPr>
        <w:t>voll</w:t>
      </w:r>
      <w:r w:rsidR="00827837">
        <w:rPr>
          <w:sz w:val="24"/>
        </w:rPr>
        <w:softHyphen/>
      </w:r>
      <w:r w:rsidR="00A43E2C">
        <w:rPr>
          <w:sz w:val="24"/>
        </w:rPr>
        <w:t xml:space="preserve">zug, der seine „Ausdünnung“ bereits in der Kurzdiagnostik gemäß § 9 Abs. 2 Satz 2 StVollZG NRW zu erkennen gibt. </w:t>
      </w:r>
      <w:r w:rsidR="001C7D18">
        <w:rPr>
          <w:sz w:val="24"/>
        </w:rPr>
        <w:t>Aufschlussreich ist insoweit die Erkenntnis, dass Rückfall</w:t>
      </w:r>
      <w:r w:rsidR="00620A17">
        <w:rPr>
          <w:sz w:val="24"/>
        </w:rPr>
        <w:softHyphen/>
      </w:r>
      <w:r w:rsidR="001C7D18">
        <w:rPr>
          <w:sz w:val="24"/>
        </w:rPr>
        <w:t>quo</w:t>
      </w:r>
      <w:r w:rsidR="00620A17">
        <w:rPr>
          <w:sz w:val="24"/>
        </w:rPr>
        <w:softHyphen/>
      </w:r>
      <w:r w:rsidR="00620A17">
        <w:rPr>
          <w:sz w:val="24"/>
        </w:rPr>
        <w:softHyphen/>
      </w:r>
      <w:r w:rsidR="00827837">
        <w:rPr>
          <w:sz w:val="24"/>
        </w:rPr>
        <w:softHyphen/>
      </w:r>
      <w:r w:rsidR="001C7D18">
        <w:rPr>
          <w:sz w:val="24"/>
        </w:rPr>
        <w:t>ten tendenziell nach Verbüßung höherer Haftstrafen sinken</w:t>
      </w:r>
      <w:r w:rsidR="00A43E2C">
        <w:rPr>
          <w:sz w:val="24"/>
        </w:rPr>
        <w:t xml:space="preserve"> </w:t>
      </w:r>
      <w:r>
        <w:rPr>
          <w:sz w:val="24"/>
        </w:rPr>
        <w:t xml:space="preserve"> </w:t>
      </w:r>
      <w:r w:rsidR="001C7D18">
        <w:rPr>
          <w:sz w:val="24"/>
        </w:rPr>
        <w:t xml:space="preserve">(dazu </w:t>
      </w:r>
      <w:r w:rsidR="001C7D18" w:rsidRPr="001C7D18">
        <w:rPr>
          <w:sz w:val="24"/>
          <w:szCs w:val="24"/>
        </w:rPr>
        <w:t>Wirth, Forum Straf</w:t>
      </w:r>
      <w:r w:rsidR="00620A17">
        <w:rPr>
          <w:sz w:val="24"/>
          <w:szCs w:val="24"/>
        </w:rPr>
        <w:softHyphen/>
      </w:r>
      <w:r w:rsidR="001C7D18" w:rsidRPr="001C7D18">
        <w:rPr>
          <w:sz w:val="24"/>
          <w:szCs w:val="24"/>
        </w:rPr>
        <w:t>voll</w:t>
      </w:r>
      <w:r w:rsidR="0026310A">
        <w:rPr>
          <w:sz w:val="24"/>
          <w:szCs w:val="24"/>
        </w:rPr>
        <w:softHyphen/>
      </w:r>
      <w:r w:rsidR="001C7D18" w:rsidRPr="001C7D18">
        <w:rPr>
          <w:sz w:val="24"/>
          <w:szCs w:val="24"/>
        </w:rPr>
        <w:t>zug 1/2017, S. 33 ff.; Hohmann-Fricke</w:t>
      </w:r>
      <w:r w:rsidR="00620A17">
        <w:rPr>
          <w:sz w:val="24"/>
          <w:szCs w:val="24"/>
        </w:rPr>
        <w:t>,</w:t>
      </w:r>
      <w:r w:rsidR="001C7D18" w:rsidRPr="001C7D18">
        <w:rPr>
          <w:sz w:val="24"/>
          <w:szCs w:val="24"/>
        </w:rPr>
        <w:t xml:space="preserve"> Forum Strafvollzug 2/2017, S. 116 ff.)</w:t>
      </w:r>
      <w:r w:rsidR="00F64909">
        <w:rPr>
          <w:sz w:val="24"/>
          <w:szCs w:val="24"/>
        </w:rPr>
        <w:t>. Dies bie</w:t>
      </w:r>
      <w:r w:rsidR="00620A17">
        <w:rPr>
          <w:sz w:val="24"/>
          <w:szCs w:val="24"/>
        </w:rPr>
        <w:softHyphen/>
      </w:r>
      <w:r w:rsidR="00F64909">
        <w:rPr>
          <w:sz w:val="24"/>
          <w:szCs w:val="24"/>
        </w:rPr>
        <w:t>tet uns zwar die grundlegende Erkenntnis, dass „Behandlung wirkt“. Umgekehrt deutet dieser Be</w:t>
      </w:r>
      <w:r w:rsidR="00620A17">
        <w:rPr>
          <w:sz w:val="24"/>
          <w:szCs w:val="24"/>
        </w:rPr>
        <w:softHyphen/>
      </w:r>
      <w:r w:rsidR="00F64909">
        <w:rPr>
          <w:sz w:val="24"/>
          <w:szCs w:val="24"/>
        </w:rPr>
        <w:t>fund darauf hin, dass angesichts hoher Rückfallquoten für die relativ kurzfristig Unterge</w:t>
      </w:r>
      <w:r w:rsidR="00620A17">
        <w:rPr>
          <w:sz w:val="24"/>
          <w:szCs w:val="24"/>
        </w:rPr>
        <w:softHyphen/>
      </w:r>
      <w:r w:rsidR="00F64909">
        <w:rPr>
          <w:sz w:val="24"/>
          <w:szCs w:val="24"/>
        </w:rPr>
        <w:t>brach</w:t>
      </w:r>
      <w:r w:rsidR="00827837">
        <w:rPr>
          <w:sz w:val="24"/>
          <w:szCs w:val="24"/>
        </w:rPr>
        <w:softHyphen/>
      </w:r>
      <w:r w:rsidR="00F64909">
        <w:rPr>
          <w:sz w:val="24"/>
          <w:szCs w:val="24"/>
        </w:rPr>
        <w:t>ten noch mehr getan wer</w:t>
      </w:r>
      <w:r w:rsidR="007F6FBA">
        <w:rPr>
          <w:sz w:val="24"/>
          <w:szCs w:val="24"/>
        </w:rPr>
        <w:softHyphen/>
      </w:r>
      <w:r w:rsidR="00F64909">
        <w:rPr>
          <w:sz w:val="24"/>
          <w:szCs w:val="24"/>
        </w:rPr>
        <w:t>den könnte. Der Justizvollzugsbeauf</w:t>
      </w:r>
      <w:r w:rsidR="007F6FBA">
        <w:rPr>
          <w:sz w:val="24"/>
          <w:szCs w:val="24"/>
        </w:rPr>
        <w:t>tragte möchte sich künftig in</w:t>
      </w:r>
      <w:r w:rsidR="00620A17">
        <w:rPr>
          <w:sz w:val="24"/>
          <w:szCs w:val="24"/>
        </w:rPr>
        <w:softHyphen/>
      </w:r>
      <w:r w:rsidR="007F6FBA">
        <w:rPr>
          <w:sz w:val="24"/>
          <w:szCs w:val="24"/>
        </w:rPr>
        <w:t>ten</w:t>
      </w:r>
      <w:r w:rsidR="00620A17">
        <w:rPr>
          <w:sz w:val="24"/>
          <w:szCs w:val="24"/>
        </w:rPr>
        <w:softHyphen/>
      </w:r>
      <w:r w:rsidR="007F6FBA">
        <w:rPr>
          <w:sz w:val="24"/>
          <w:szCs w:val="24"/>
        </w:rPr>
        <w:t>si</w:t>
      </w:r>
      <w:r w:rsidR="00827837">
        <w:rPr>
          <w:sz w:val="24"/>
          <w:szCs w:val="24"/>
        </w:rPr>
        <w:softHyphen/>
      </w:r>
      <w:r w:rsidR="00620A17">
        <w:rPr>
          <w:sz w:val="24"/>
          <w:szCs w:val="24"/>
        </w:rPr>
        <w:softHyphen/>
      </w:r>
      <w:r w:rsidR="007F6FBA">
        <w:rPr>
          <w:sz w:val="24"/>
          <w:szCs w:val="24"/>
        </w:rPr>
        <w:t>viert an Überlegun</w:t>
      </w:r>
      <w:r w:rsidR="007F6FBA">
        <w:rPr>
          <w:sz w:val="24"/>
          <w:szCs w:val="24"/>
        </w:rPr>
        <w:softHyphen/>
        <w:t>gen beteiligen, die Behandlungskonzeption für diese Klientel zu ver</w:t>
      </w:r>
      <w:r w:rsidR="00620A17">
        <w:rPr>
          <w:sz w:val="24"/>
          <w:szCs w:val="24"/>
        </w:rPr>
        <w:softHyphen/>
      </w:r>
      <w:r w:rsidR="007F6FBA">
        <w:rPr>
          <w:sz w:val="24"/>
          <w:szCs w:val="24"/>
        </w:rPr>
        <w:t>dich</w:t>
      </w:r>
      <w:r w:rsidR="00620A17">
        <w:rPr>
          <w:sz w:val="24"/>
          <w:szCs w:val="24"/>
        </w:rPr>
        <w:softHyphen/>
      </w:r>
      <w:r w:rsidR="00620A17">
        <w:rPr>
          <w:sz w:val="24"/>
          <w:szCs w:val="24"/>
        </w:rPr>
        <w:softHyphen/>
      </w:r>
      <w:r w:rsidR="007F6FBA">
        <w:rPr>
          <w:sz w:val="24"/>
          <w:szCs w:val="24"/>
        </w:rPr>
        <w:t xml:space="preserve">ten. </w:t>
      </w:r>
    </w:p>
    <w:p w:rsidR="00C25EC5" w:rsidRDefault="00C25EC5" w:rsidP="00CB4F8C">
      <w:pPr>
        <w:pStyle w:val="Listenabsatz"/>
        <w:spacing w:line="360" w:lineRule="auto"/>
        <w:jc w:val="both"/>
        <w:rPr>
          <w:b/>
          <w:sz w:val="24"/>
        </w:rPr>
      </w:pPr>
    </w:p>
    <w:p w:rsidR="0039686B" w:rsidRPr="003E7956" w:rsidRDefault="0039686B" w:rsidP="00CB4F8C">
      <w:pPr>
        <w:spacing w:line="360" w:lineRule="auto"/>
        <w:jc w:val="both"/>
        <w:rPr>
          <w:sz w:val="24"/>
        </w:rPr>
      </w:pPr>
    </w:p>
    <w:sectPr w:rsidR="0039686B" w:rsidRPr="003E795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F4" w:rsidRDefault="00A16EF4" w:rsidP="00C25EC5">
      <w:r>
        <w:separator/>
      </w:r>
    </w:p>
  </w:endnote>
  <w:endnote w:type="continuationSeparator" w:id="0">
    <w:p w:rsidR="00A16EF4" w:rsidRDefault="00A16EF4" w:rsidP="00C2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286838"/>
      <w:docPartObj>
        <w:docPartGallery w:val="Page Numbers (Bottom of Page)"/>
        <w:docPartUnique/>
      </w:docPartObj>
    </w:sdtPr>
    <w:sdtEndPr/>
    <w:sdtContent>
      <w:p w:rsidR="00A16EF4" w:rsidRDefault="00A16EF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2F7">
          <w:rPr>
            <w:noProof/>
          </w:rPr>
          <w:t>4</w:t>
        </w:r>
        <w:r>
          <w:fldChar w:fldCharType="end"/>
        </w:r>
      </w:p>
    </w:sdtContent>
  </w:sdt>
  <w:p w:rsidR="00A16EF4" w:rsidRDefault="00A16E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F4" w:rsidRDefault="00A16EF4" w:rsidP="00C25EC5">
      <w:r>
        <w:separator/>
      </w:r>
    </w:p>
  </w:footnote>
  <w:footnote w:type="continuationSeparator" w:id="0">
    <w:p w:rsidR="00A16EF4" w:rsidRDefault="00A16EF4" w:rsidP="00C2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EF8"/>
    <w:multiLevelType w:val="hybridMultilevel"/>
    <w:tmpl w:val="530C8E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A46A2"/>
    <w:multiLevelType w:val="hybridMultilevel"/>
    <w:tmpl w:val="EFD09C20"/>
    <w:lvl w:ilvl="0" w:tplc="579C7A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24D2"/>
    <w:multiLevelType w:val="multilevel"/>
    <w:tmpl w:val="83FC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864E7"/>
    <w:multiLevelType w:val="hybridMultilevel"/>
    <w:tmpl w:val="42EA6E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D641A"/>
    <w:multiLevelType w:val="hybridMultilevel"/>
    <w:tmpl w:val="8E62EBDA"/>
    <w:lvl w:ilvl="0" w:tplc="E7C658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2F5E93"/>
    <w:multiLevelType w:val="hybridMultilevel"/>
    <w:tmpl w:val="ED3EF4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E0927"/>
    <w:multiLevelType w:val="hybridMultilevel"/>
    <w:tmpl w:val="F7203000"/>
    <w:lvl w:ilvl="0" w:tplc="72A8165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7C95"/>
    <w:multiLevelType w:val="hybridMultilevel"/>
    <w:tmpl w:val="068A4D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E2310"/>
    <w:multiLevelType w:val="hybridMultilevel"/>
    <w:tmpl w:val="3E3E4DD0"/>
    <w:lvl w:ilvl="0" w:tplc="9F68C2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855B1"/>
    <w:multiLevelType w:val="hybridMultilevel"/>
    <w:tmpl w:val="FA4822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41CB7"/>
    <w:multiLevelType w:val="hybridMultilevel"/>
    <w:tmpl w:val="28800170"/>
    <w:lvl w:ilvl="0" w:tplc="2EDE6B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47044"/>
    <w:multiLevelType w:val="hybridMultilevel"/>
    <w:tmpl w:val="28862166"/>
    <w:lvl w:ilvl="0" w:tplc="B450C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9A"/>
    <w:rsid w:val="000212A9"/>
    <w:rsid w:val="00022799"/>
    <w:rsid w:val="0002438E"/>
    <w:rsid w:val="00031BC3"/>
    <w:rsid w:val="00032EA0"/>
    <w:rsid w:val="0004773E"/>
    <w:rsid w:val="000649E0"/>
    <w:rsid w:val="00066995"/>
    <w:rsid w:val="00070819"/>
    <w:rsid w:val="00072E93"/>
    <w:rsid w:val="000A049A"/>
    <w:rsid w:val="000E793A"/>
    <w:rsid w:val="00100065"/>
    <w:rsid w:val="00120C0A"/>
    <w:rsid w:val="0012476E"/>
    <w:rsid w:val="00125FF0"/>
    <w:rsid w:val="0012749C"/>
    <w:rsid w:val="00131858"/>
    <w:rsid w:val="00145B77"/>
    <w:rsid w:val="001A18A5"/>
    <w:rsid w:val="001A5F60"/>
    <w:rsid w:val="001B34AE"/>
    <w:rsid w:val="001B4D6A"/>
    <w:rsid w:val="001C0A16"/>
    <w:rsid w:val="001C4CE2"/>
    <w:rsid w:val="001C697C"/>
    <w:rsid w:val="001C7D18"/>
    <w:rsid w:val="001E17B6"/>
    <w:rsid w:val="001F750C"/>
    <w:rsid w:val="00261A22"/>
    <w:rsid w:val="0026310A"/>
    <w:rsid w:val="00267BDF"/>
    <w:rsid w:val="002762F7"/>
    <w:rsid w:val="002A1AE3"/>
    <w:rsid w:val="002A753A"/>
    <w:rsid w:val="002C10F5"/>
    <w:rsid w:val="002F1D44"/>
    <w:rsid w:val="002F4748"/>
    <w:rsid w:val="00303737"/>
    <w:rsid w:val="00306644"/>
    <w:rsid w:val="003143AA"/>
    <w:rsid w:val="003439A0"/>
    <w:rsid w:val="00346A10"/>
    <w:rsid w:val="00347C03"/>
    <w:rsid w:val="00375B8B"/>
    <w:rsid w:val="0039468E"/>
    <w:rsid w:val="0039686B"/>
    <w:rsid w:val="003A1DF7"/>
    <w:rsid w:val="003A7326"/>
    <w:rsid w:val="003B1319"/>
    <w:rsid w:val="003D0798"/>
    <w:rsid w:val="003E7956"/>
    <w:rsid w:val="003F31A0"/>
    <w:rsid w:val="00401F2C"/>
    <w:rsid w:val="004209E4"/>
    <w:rsid w:val="00424859"/>
    <w:rsid w:val="004414E2"/>
    <w:rsid w:val="00446DB3"/>
    <w:rsid w:val="00454E14"/>
    <w:rsid w:val="00471A4A"/>
    <w:rsid w:val="004953A4"/>
    <w:rsid w:val="00496A93"/>
    <w:rsid w:val="004A6009"/>
    <w:rsid w:val="004D4B90"/>
    <w:rsid w:val="004D72B3"/>
    <w:rsid w:val="004F4419"/>
    <w:rsid w:val="00510B59"/>
    <w:rsid w:val="00526E78"/>
    <w:rsid w:val="0053275E"/>
    <w:rsid w:val="00543B95"/>
    <w:rsid w:val="005528C0"/>
    <w:rsid w:val="00582EF1"/>
    <w:rsid w:val="00596B9F"/>
    <w:rsid w:val="00597EC7"/>
    <w:rsid w:val="005A14FE"/>
    <w:rsid w:val="005D67AB"/>
    <w:rsid w:val="0060293E"/>
    <w:rsid w:val="00611E34"/>
    <w:rsid w:val="00620A17"/>
    <w:rsid w:val="006316C7"/>
    <w:rsid w:val="00653676"/>
    <w:rsid w:val="00653A72"/>
    <w:rsid w:val="00655434"/>
    <w:rsid w:val="006777CC"/>
    <w:rsid w:val="006B034F"/>
    <w:rsid w:val="006C0C47"/>
    <w:rsid w:val="006C3796"/>
    <w:rsid w:val="007070E7"/>
    <w:rsid w:val="007168EE"/>
    <w:rsid w:val="00720C0D"/>
    <w:rsid w:val="00724F6A"/>
    <w:rsid w:val="0075252B"/>
    <w:rsid w:val="00752E38"/>
    <w:rsid w:val="00766D44"/>
    <w:rsid w:val="0078650D"/>
    <w:rsid w:val="00790BDE"/>
    <w:rsid w:val="00795528"/>
    <w:rsid w:val="007A695B"/>
    <w:rsid w:val="007D2AC1"/>
    <w:rsid w:val="007F6FBA"/>
    <w:rsid w:val="00801163"/>
    <w:rsid w:val="00804890"/>
    <w:rsid w:val="00807658"/>
    <w:rsid w:val="00815072"/>
    <w:rsid w:val="008245E1"/>
    <w:rsid w:val="00827837"/>
    <w:rsid w:val="008535DE"/>
    <w:rsid w:val="00870F66"/>
    <w:rsid w:val="00873A06"/>
    <w:rsid w:val="00877C9B"/>
    <w:rsid w:val="008B1872"/>
    <w:rsid w:val="008B73DD"/>
    <w:rsid w:val="008D1332"/>
    <w:rsid w:val="008E7ED0"/>
    <w:rsid w:val="008F0673"/>
    <w:rsid w:val="00903DDC"/>
    <w:rsid w:val="0092268F"/>
    <w:rsid w:val="0092613A"/>
    <w:rsid w:val="00967F2D"/>
    <w:rsid w:val="009D07EA"/>
    <w:rsid w:val="00A16EF4"/>
    <w:rsid w:val="00A34804"/>
    <w:rsid w:val="00A43E2C"/>
    <w:rsid w:val="00A500AB"/>
    <w:rsid w:val="00A57EF1"/>
    <w:rsid w:val="00A62E3A"/>
    <w:rsid w:val="00A81690"/>
    <w:rsid w:val="00A8651F"/>
    <w:rsid w:val="00A96AE8"/>
    <w:rsid w:val="00AA649F"/>
    <w:rsid w:val="00AC1D81"/>
    <w:rsid w:val="00AC4DA7"/>
    <w:rsid w:val="00AE33B9"/>
    <w:rsid w:val="00AE799A"/>
    <w:rsid w:val="00B32447"/>
    <w:rsid w:val="00B473DE"/>
    <w:rsid w:val="00B551C3"/>
    <w:rsid w:val="00B55993"/>
    <w:rsid w:val="00B55ABD"/>
    <w:rsid w:val="00B6606C"/>
    <w:rsid w:val="00B75B41"/>
    <w:rsid w:val="00B83557"/>
    <w:rsid w:val="00B92DBD"/>
    <w:rsid w:val="00BA055A"/>
    <w:rsid w:val="00BC6BC0"/>
    <w:rsid w:val="00BE04E2"/>
    <w:rsid w:val="00BE08DB"/>
    <w:rsid w:val="00BF014F"/>
    <w:rsid w:val="00BF257E"/>
    <w:rsid w:val="00BF37F5"/>
    <w:rsid w:val="00C173D8"/>
    <w:rsid w:val="00C20FAE"/>
    <w:rsid w:val="00C21E35"/>
    <w:rsid w:val="00C22527"/>
    <w:rsid w:val="00C25EC5"/>
    <w:rsid w:val="00C41FBD"/>
    <w:rsid w:val="00C44F26"/>
    <w:rsid w:val="00C810EB"/>
    <w:rsid w:val="00CB4F8C"/>
    <w:rsid w:val="00CC6A7D"/>
    <w:rsid w:val="00CE1E21"/>
    <w:rsid w:val="00CE4003"/>
    <w:rsid w:val="00D223DC"/>
    <w:rsid w:val="00D3777E"/>
    <w:rsid w:val="00D4728B"/>
    <w:rsid w:val="00D5358F"/>
    <w:rsid w:val="00D63469"/>
    <w:rsid w:val="00D704F2"/>
    <w:rsid w:val="00D72514"/>
    <w:rsid w:val="00D819AB"/>
    <w:rsid w:val="00D84A42"/>
    <w:rsid w:val="00D94F8E"/>
    <w:rsid w:val="00DA2D64"/>
    <w:rsid w:val="00DB3716"/>
    <w:rsid w:val="00DC6B6D"/>
    <w:rsid w:val="00E10F06"/>
    <w:rsid w:val="00E1404F"/>
    <w:rsid w:val="00E22350"/>
    <w:rsid w:val="00E2533D"/>
    <w:rsid w:val="00E56E5D"/>
    <w:rsid w:val="00E60D27"/>
    <w:rsid w:val="00E67F23"/>
    <w:rsid w:val="00E978DB"/>
    <w:rsid w:val="00EB4DFF"/>
    <w:rsid w:val="00EC063C"/>
    <w:rsid w:val="00EC4A67"/>
    <w:rsid w:val="00EC70A7"/>
    <w:rsid w:val="00F17DE2"/>
    <w:rsid w:val="00F30CCD"/>
    <w:rsid w:val="00F43828"/>
    <w:rsid w:val="00F5312A"/>
    <w:rsid w:val="00F56B5F"/>
    <w:rsid w:val="00F64909"/>
    <w:rsid w:val="00F66DBC"/>
    <w:rsid w:val="00F713F5"/>
    <w:rsid w:val="00F7416F"/>
    <w:rsid w:val="00F93DB2"/>
    <w:rsid w:val="00FA1808"/>
    <w:rsid w:val="00FA48DA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D55-2C0B-44A6-A9F7-0E3C174E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C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C9B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D4B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5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5EC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5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5EC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168EE"/>
    <w:pPr>
      <w:spacing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168EE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avarticleparagraphpadding">
    <w:name w:val="avarticle_paragraph__padding"/>
    <w:basedOn w:val="Standard"/>
    <w:rsid w:val="001C69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87074509590844"/>
          <c:y val="6.4820271066588095E-2"/>
          <c:w val="0.84846028806491192"/>
          <c:h val="0.728412808151485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Tabelle1!$B$2</c:f>
              <c:numCache>
                <c:formatCode>General</c:formatCode>
                <c:ptCount val="1"/>
                <c:pt idx="0">
                  <c:v>328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Tabelle1!$C$2</c:f>
              <c:numCache>
                <c:formatCode>General</c:formatCode>
                <c:ptCount val="1"/>
                <c:pt idx="0">
                  <c:v>364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Tabelle1!$D$2</c:f>
              <c:numCache>
                <c:formatCode>General</c:formatCode>
                <c:ptCount val="1"/>
                <c:pt idx="0">
                  <c:v>340</c:v>
                </c:pt>
              </c:numCache>
            </c:numRef>
          </c:val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Tabelle1!$E$2</c:f>
              <c:numCache>
                <c:formatCode>General</c:formatCode>
                <c:ptCount val="1"/>
                <c:pt idx="0">
                  <c:v>298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30322256"/>
        <c:axId val="330321472"/>
      </c:barChart>
      <c:catAx>
        <c:axId val="33032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30321472"/>
        <c:crossesAt val="0"/>
        <c:auto val="1"/>
        <c:lblAlgn val="ctr"/>
        <c:lblOffset val="100"/>
        <c:noMultiLvlLbl val="0"/>
      </c:catAx>
      <c:valAx>
        <c:axId val="330321472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30322256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38DC-1DCE-421F-B69C-0A0B7FEB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3298</Words>
  <Characters>20778</Characters>
  <Application>Microsoft Office Word</Application>
  <DocSecurity>4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Justizvollzug NRW</Company>
  <LinksUpToDate>false</LinksUpToDate>
  <CharactersWithSpaces>24028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Wawrzyniak, Tanja</dc:creator>
  <cp:keywords/>
  <dc:description/>
  <cp:lastModifiedBy>Wawrzyniak, Tanja</cp:lastModifiedBy>
  <cp:revision>2</cp:revision>
  <cp:lastPrinted>2021-03-17T08:47:00Z</cp:lastPrinted>
  <dcterms:created xsi:type="dcterms:W3CDTF">2021-03-22T09:12:00Z</dcterms:created>
  <dcterms:modified xsi:type="dcterms:W3CDTF">2021-03-22T09:12:00Z</dcterms:modified>
</cp:coreProperties>
</file>